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82F1" w14:textId="77777777" w:rsidR="00496A99" w:rsidRDefault="00DC2CEE" w:rsidP="00DC2CEE">
      <w:pPr>
        <w:pStyle w:val="BodyText"/>
        <w:ind w:left="2852"/>
        <w:rPr>
          <w:sz w:val="20"/>
        </w:rPr>
      </w:pPr>
      <w:r>
        <w:rPr>
          <w:noProof/>
          <w:sz w:val="20"/>
        </w:rPr>
        <w:drawing>
          <wp:inline distT="0" distB="0" distL="0" distR="0" wp14:anchorId="64995DAC" wp14:editId="6AAB8CFD">
            <wp:extent cx="2068433" cy="12466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68433" cy="1246631"/>
                    </a:xfrm>
                    <a:prstGeom prst="rect">
                      <a:avLst/>
                    </a:prstGeom>
                  </pic:spPr>
                </pic:pic>
              </a:graphicData>
            </a:graphic>
          </wp:inline>
        </w:drawing>
      </w:r>
    </w:p>
    <w:p w14:paraId="4EAD4432" w14:textId="77777777" w:rsidR="00496A99" w:rsidRDefault="00496A99" w:rsidP="00283BDB">
      <w:pPr>
        <w:pStyle w:val="BodyText"/>
        <w:rPr>
          <w:sz w:val="20"/>
        </w:rPr>
      </w:pPr>
    </w:p>
    <w:p w14:paraId="681E1AB0" w14:textId="77777777" w:rsidR="00496A99" w:rsidRDefault="00496A99" w:rsidP="00283BDB">
      <w:pPr>
        <w:pStyle w:val="BodyText"/>
        <w:rPr>
          <w:sz w:val="20"/>
        </w:rPr>
      </w:pPr>
    </w:p>
    <w:p w14:paraId="65F2BAAF" w14:textId="77777777" w:rsidR="00496A99" w:rsidRDefault="00496A99" w:rsidP="00283BDB">
      <w:pPr>
        <w:pStyle w:val="BodyText"/>
        <w:rPr>
          <w:sz w:val="20"/>
        </w:rPr>
      </w:pPr>
    </w:p>
    <w:p w14:paraId="2BF0C93B" w14:textId="77777777" w:rsidR="00496A99" w:rsidRDefault="00496A99" w:rsidP="00283BDB">
      <w:pPr>
        <w:pStyle w:val="BodyText"/>
        <w:rPr>
          <w:sz w:val="20"/>
        </w:rPr>
      </w:pPr>
    </w:p>
    <w:p w14:paraId="4F64A75C" w14:textId="77777777" w:rsidR="00496A99" w:rsidRDefault="00496A99" w:rsidP="00283BDB">
      <w:pPr>
        <w:pStyle w:val="BodyText"/>
        <w:rPr>
          <w:sz w:val="20"/>
        </w:rPr>
      </w:pPr>
    </w:p>
    <w:p w14:paraId="637566D6" w14:textId="77777777" w:rsidR="00496A99" w:rsidRDefault="00496A99" w:rsidP="00283BDB">
      <w:pPr>
        <w:pStyle w:val="BodyText"/>
        <w:spacing w:before="6"/>
        <w:rPr>
          <w:sz w:val="18"/>
        </w:rPr>
      </w:pPr>
    </w:p>
    <w:p w14:paraId="29F70798" w14:textId="77777777" w:rsidR="00496A99" w:rsidRDefault="00DC2CEE" w:rsidP="00DC2CEE">
      <w:pPr>
        <w:spacing w:before="89"/>
        <w:ind w:left="1971" w:right="1978"/>
        <w:jc w:val="center"/>
        <w:rPr>
          <w:b/>
          <w:sz w:val="28"/>
        </w:rPr>
      </w:pPr>
      <w:r>
        <w:rPr>
          <w:b/>
          <w:sz w:val="28"/>
        </w:rPr>
        <w:t>TOWN</w:t>
      </w:r>
      <w:r>
        <w:rPr>
          <w:b/>
          <w:spacing w:val="-5"/>
          <w:sz w:val="28"/>
        </w:rPr>
        <w:t xml:space="preserve"> </w:t>
      </w:r>
      <w:r>
        <w:rPr>
          <w:b/>
          <w:sz w:val="28"/>
        </w:rPr>
        <w:t>OF</w:t>
      </w:r>
      <w:r>
        <w:rPr>
          <w:b/>
          <w:spacing w:val="-1"/>
          <w:sz w:val="28"/>
        </w:rPr>
        <w:t xml:space="preserve"> </w:t>
      </w:r>
      <w:r>
        <w:rPr>
          <w:b/>
          <w:sz w:val="28"/>
        </w:rPr>
        <w:t>PAONIA,</w:t>
      </w:r>
      <w:r>
        <w:rPr>
          <w:b/>
          <w:spacing w:val="-4"/>
          <w:sz w:val="28"/>
        </w:rPr>
        <w:t xml:space="preserve"> </w:t>
      </w:r>
      <w:r>
        <w:rPr>
          <w:b/>
          <w:spacing w:val="-2"/>
          <w:sz w:val="28"/>
        </w:rPr>
        <w:t>COLORADO</w:t>
      </w:r>
    </w:p>
    <w:p w14:paraId="04EB229F" w14:textId="77777777" w:rsidR="00496A99" w:rsidRDefault="00496A99" w:rsidP="00283BDB">
      <w:pPr>
        <w:pStyle w:val="BodyText"/>
        <w:rPr>
          <w:b/>
          <w:sz w:val="30"/>
        </w:rPr>
      </w:pPr>
    </w:p>
    <w:p w14:paraId="4B9BDD6A" w14:textId="77777777" w:rsidR="00496A99" w:rsidRDefault="00496A99" w:rsidP="00DC2CEE">
      <w:pPr>
        <w:pStyle w:val="BodyText"/>
        <w:jc w:val="center"/>
        <w:rPr>
          <w:b/>
          <w:sz w:val="30"/>
        </w:rPr>
      </w:pPr>
    </w:p>
    <w:p w14:paraId="358A196E" w14:textId="77777777" w:rsidR="00496A99" w:rsidRDefault="00496A99" w:rsidP="00DC2CEE">
      <w:pPr>
        <w:pStyle w:val="BodyText"/>
        <w:spacing w:before="1"/>
        <w:jc w:val="center"/>
        <w:rPr>
          <w:b/>
        </w:rPr>
      </w:pPr>
    </w:p>
    <w:p w14:paraId="0DFE5659" w14:textId="77777777" w:rsidR="00496A99" w:rsidRDefault="00DC2CEE" w:rsidP="00DC2CEE">
      <w:pPr>
        <w:spacing w:line="322" w:lineRule="exact"/>
        <w:ind w:left="1972" w:right="1975"/>
        <w:jc w:val="center"/>
        <w:rPr>
          <w:b/>
          <w:sz w:val="28"/>
        </w:rPr>
      </w:pPr>
      <w:r>
        <w:rPr>
          <w:b/>
          <w:sz w:val="28"/>
        </w:rPr>
        <w:t>REQUEST</w:t>
      </w:r>
      <w:r>
        <w:rPr>
          <w:b/>
          <w:spacing w:val="-3"/>
          <w:sz w:val="28"/>
        </w:rPr>
        <w:t xml:space="preserve"> </w:t>
      </w:r>
      <w:r>
        <w:rPr>
          <w:b/>
          <w:sz w:val="28"/>
        </w:rPr>
        <w:t>FOR</w:t>
      </w:r>
      <w:r>
        <w:rPr>
          <w:b/>
          <w:spacing w:val="-3"/>
          <w:sz w:val="28"/>
        </w:rPr>
        <w:t xml:space="preserve"> </w:t>
      </w:r>
      <w:r>
        <w:rPr>
          <w:b/>
          <w:spacing w:val="-2"/>
          <w:sz w:val="28"/>
        </w:rPr>
        <w:t>PROPOSAL</w:t>
      </w:r>
    </w:p>
    <w:p w14:paraId="71434F73" w14:textId="7434CC73" w:rsidR="00496A99" w:rsidRDefault="00B3037A" w:rsidP="00DC2CEE">
      <w:pPr>
        <w:ind w:left="1485" w:right="1494"/>
        <w:jc w:val="center"/>
        <w:rPr>
          <w:b/>
          <w:sz w:val="28"/>
        </w:rPr>
      </w:pPr>
      <w:r>
        <w:rPr>
          <w:b/>
          <w:sz w:val="28"/>
        </w:rPr>
        <w:t>TOWN OF PAONIA</w:t>
      </w:r>
      <w:r>
        <w:rPr>
          <w:b/>
          <w:spacing w:val="-3"/>
          <w:sz w:val="28"/>
        </w:rPr>
        <w:t xml:space="preserve"> </w:t>
      </w:r>
      <w:r>
        <w:rPr>
          <w:b/>
          <w:sz w:val="28"/>
        </w:rPr>
        <w:t>MASTER</w:t>
      </w:r>
      <w:r>
        <w:rPr>
          <w:b/>
          <w:spacing w:val="-4"/>
          <w:sz w:val="28"/>
        </w:rPr>
        <w:t xml:space="preserve"> PLAN</w:t>
      </w:r>
    </w:p>
    <w:p w14:paraId="3E4BD4AE" w14:textId="77777777" w:rsidR="00496A99" w:rsidRDefault="00496A99" w:rsidP="00DC2CEE">
      <w:pPr>
        <w:pStyle w:val="BodyText"/>
        <w:jc w:val="center"/>
        <w:rPr>
          <w:b/>
          <w:sz w:val="30"/>
        </w:rPr>
      </w:pPr>
    </w:p>
    <w:p w14:paraId="7E2AF23F" w14:textId="77777777" w:rsidR="00496A99" w:rsidRDefault="00496A99" w:rsidP="00DC2CEE">
      <w:pPr>
        <w:pStyle w:val="BodyText"/>
        <w:jc w:val="center"/>
        <w:rPr>
          <w:b/>
          <w:sz w:val="30"/>
        </w:rPr>
      </w:pPr>
    </w:p>
    <w:p w14:paraId="509C4F53" w14:textId="77777777" w:rsidR="00496A99" w:rsidRDefault="00496A99" w:rsidP="00DC2CEE">
      <w:pPr>
        <w:pStyle w:val="BodyText"/>
        <w:jc w:val="center"/>
        <w:rPr>
          <w:b/>
          <w:sz w:val="30"/>
        </w:rPr>
      </w:pPr>
    </w:p>
    <w:p w14:paraId="179C077C" w14:textId="77777777" w:rsidR="00496A99" w:rsidRDefault="00496A99" w:rsidP="00DC2CEE">
      <w:pPr>
        <w:pStyle w:val="BodyText"/>
        <w:jc w:val="center"/>
        <w:rPr>
          <w:b/>
          <w:sz w:val="30"/>
        </w:rPr>
      </w:pPr>
    </w:p>
    <w:p w14:paraId="57D7DBD7" w14:textId="77777777" w:rsidR="00496A99" w:rsidRDefault="00496A99" w:rsidP="00DC2CEE">
      <w:pPr>
        <w:pStyle w:val="BodyText"/>
        <w:jc w:val="center"/>
        <w:rPr>
          <w:b/>
          <w:sz w:val="30"/>
        </w:rPr>
      </w:pPr>
    </w:p>
    <w:p w14:paraId="0F199F00" w14:textId="77777777" w:rsidR="00496A99" w:rsidRDefault="00496A99" w:rsidP="00DC2CEE">
      <w:pPr>
        <w:pStyle w:val="BodyText"/>
        <w:jc w:val="center"/>
        <w:rPr>
          <w:b/>
          <w:sz w:val="30"/>
        </w:rPr>
      </w:pPr>
    </w:p>
    <w:p w14:paraId="64F578F2" w14:textId="39F8D063" w:rsidR="00496A99" w:rsidRDefault="00B3037A" w:rsidP="00DC2CEE">
      <w:pPr>
        <w:spacing w:before="183"/>
        <w:ind w:left="1972" w:right="1972"/>
        <w:jc w:val="center"/>
        <w:rPr>
          <w:b/>
          <w:sz w:val="28"/>
        </w:rPr>
      </w:pPr>
      <w:r>
        <w:rPr>
          <w:b/>
          <w:sz w:val="28"/>
        </w:rPr>
        <w:t>October 14, 2022</w:t>
      </w:r>
    </w:p>
    <w:p w14:paraId="382DD3BA" w14:textId="77777777" w:rsidR="00496A99" w:rsidRDefault="00496A99" w:rsidP="00283BDB">
      <w:pPr>
        <w:rPr>
          <w:sz w:val="28"/>
        </w:rPr>
        <w:sectPr w:rsidR="00496A99">
          <w:type w:val="continuous"/>
          <w:pgSz w:w="12240" w:h="15840"/>
          <w:pgMar w:top="1060" w:right="1340" w:bottom="280" w:left="1340" w:header="720" w:footer="720" w:gutter="0"/>
          <w:cols w:space="720"/>
        </w:sectPr>
      </w:pPr>
    </w:p>
    <w:p w14:paraId="51204B0E" w14:textId="77777777" w:rsidR="00496A99" w:rsidRDefault="00DC2CEE" w:rsidP="00283BDB">
      <w:pPr>
        <w:spacing w:before="75"/>
        <w:ind w:left="1972" w:right="1974"/>
        <w:rPr>
          <w:b/>
          <w:sz w:val="24"/>
        </w:rPr>
      </w:pPr>
      <w:r>
        <w:rPr>
          <w:b/>
          <w:sz w:val="24"/>
        </w:rPr>
        <w:lastRenderedPageBreak/>
        <w:t>REQUEST</w:t>
      </w:r>
      <w:r>
        <w:rPr>
          <w:b/>
          <w:spacing w:val="-8"/>
          <w:sz w:val="24"/>
        </w:rPr>
        <w:t xml:space="preserve"> </w:t>
      </w:r>
      <w:r>
        <w:rPr>
          <w:b/>
          <w:sz w:val="24"/>
        </w:rPr>
        <w:t>FOR</w:t>
      </w:r>
      <w:r>
        <w:rPr>
          <w:b/>
          <w:spacing w:val="-10"/>
          <w:sz w:val="24"/>
        </w:rPr>
        <w:t xml:space="preserve"> </w:t>
      </w:r>
      <w:r>
        <w:rPr>
          <w:b/>
          <w:spacing w:val="-2"/>
          <w:sz w:val="24"/>
        </w:rPr>
        <w:t>PROPOSAL</w:t>
      </w:r>
    </w:p>
    <w:p w14:paraId="5EEC32AC" w14:textId="7FB6FD1A" w:rsidR="00496A99" w:rsidRDefault="0065021F" w:rsidP="00283BDB">
      <w:pPr>
        <w:ind w:left="1972" w:right="1978"/>
        <w:rPr>
          <w:b/>
          <w:sz w:val="24"/>
        </w:rPr>
      </w:pPr>
      <w:r>
        <w:rPr>
          <w:b/>
          <w:sz w:val="24"/>
        </w:rPr>
        <w:t>TOWN OF PAONIA MASTER</w:t>
      </w:r>
      <w:r>
        <w:rPr>
          <w:b/>
          <w:spacing w:val="-10"/>
          <w:sz w:val="24"/>
        </w:rPr>
        <w:t xml:space="preserve"> </w:t>
      </w:r>
      <w:r>
        <w:rPr>
          <w:b/>
          <w:spacing w:val="-4"/>
          <w:sz w:val="24"/>
        </w:rPr>
        <w:t>PLAN UPDATE</w:t>
      </w:r>
    </w:p>
    <w:p w14:paraId="2660E17A" w14:textId="77777777" w:rsidR="00496A99" w:rsidRDefault="00496A99" w:rsidP="00283BDB">
      <w:pPr>
        <w:pStyle w:val="BodyText"/>
        <w:rPr>
          <w:b/>
        </w:rPr>
      </w:pPr>
    </w:p>
    <w:p w14:paraId="6DB6DBDC" w14:textId="77777777" w:rsidR="00496A99" w:rsidRDefault="00DC2CEE" w:rsidP="00283BDB">
      <w:pPr>
        <w:ind w:left="100"/>
        <w:rPr>
          <w:b/>
          <w:sz w:val="24"/>
        </w:rPr>
      </w:pPr>
      <w:r>
        <w:rPr>
          <w:b/>
          <w:spacing w:val="-2"/>
          <w:sz w:val="24"/>
        </w:rPr>
        <w:t>OVERVIEW</w:t>
      </w:r>
    </w:p>
    <w:p w14:paraId="1F2A7C8A" w14:textId="77777777" w:rsidR="002962A9" w:rsidRPr="00283BDB" w:rsidRDefault="00DC2CEE" w:rsidP="00283BDB">
      <w:pPr>
        <w:pStyle w:val="BodyText"/>
        <w:ind w:left="100" w:right="110"/>
        <w:rPr>
          <w:rFonts w:asciiTheme="majorBidi" w:hAnsiTheme="majorBidi" w:cstheme="majorBidi"/>
          <w:color w:val="000000" w:themeColor="text1"/>
        </w:rPr>
      </w:pPr>
      <w:r w:rsidRPr="00283BDB">
        <w:rPr>
          <w:rFonts w:asciiTheme="majorBidi" w:hAnsiTheme="majorBidi" w:cstheme="majorBidi"/>
          <w:color w:val="000000" w:themeColor="text1"/>
        </w:rPr>
        <w:t>The Town of Paonia, Colorado (Town</w:t>
      </w:r>
      <w:r w:rsidR="005767BB" w:rsidRPr="00283BDB">
        <w:rPr>
          <w:rFonts w:asciiTheme="majorBidi" w:hAnsiTheme="majorBidi" w:cstheme="majorBidi"/>
          <w:color w:val="000000" w:themeColor="text1"/>
        </w:rPr>
        <w:t>)</w:t>
      </w:r>
      <w:r w:rsidR="005767BB" w:rsidRPr="00283BDB">
        <w:rPr>
          <w:rFonts w:asciiTheme="majorBidi" w:hAnsiTheme="majorBidi" w:cstheme="majorBidi"/>
          <w:color w:val="000000" w:themeColor="text1"/>
          <w:shd w:val="clear" w:color="auto" w:fill="FFFFFF"/>
        </w:rPr>
        <w:t xml:space="preserve"> </w:t>
      </w:r>
      <w:r w:rsidR="002962A9" w:rsidRPr="00283BDB">
        <w:rPr>
          <w:rFonts w:asciiTheme="majorBidi" w:hAnsiTheme="majorBidi" w:cstheme="majorBidi"/>
          <w:color w:val="000000" w:themeColor="text1"/>
          <w:shd w:val="clear" w:color="auto" w:fill="FFFFFF"/>
        </w:rPr>
        <w:t>i</w:t>
      </w:r>
      <w:r w:rsidR="005767BB" w:rsidRPr="00283BDB">
        <w:rPr>
          <w:rFonts w:asciiTheme="majorBidi" w:hAnsiTheme="majorBidi" w:cstheme="majorBidi"/>
          <w:color w:val="000000" w:themeColor="text1"/>
          <w:shd w:val="clear" w:color="auto" w:fill="FFFFFF"/>
        </w:rPr>
        <w:t>s</w:t>
      </w:r>
      <w:r w:rsidR="002962A9" w:rsidRPr="00283BDB">
        <w:rPr>
          <w:rFonts w:asciiTheme="majorBidi" w:hAnsiTheme="majorBidi" w:cstheme="majorBidi"/>
          <w:color w:val="000000" w:themeColor="text1"/>
        </w:rPr>
        <w:t xml:space="preserve"> soliciting proposals from qualified individuals and/or firms (applicant) interested in providing services to update the Town’s Master Plan in a clear and concise form, easily understandable by the </w:t>
      </w:r>
      <w:proofErr w:type="gramStart"/>
      <w:r w:rsidR="002962A9" w:rsidRPr="00283BDB">
        <w:rPr>
          <w:rFonts w:asciiTheme="majorBidi" w:hAnsiTheme="majorBidi" w:cstheme="majorBidi"/>
          <w:color w:val="000000" w:themeColor="text1"/>
        </w:rPr>
        <w:t>general public</w:t>
      </w:r>
      <w:proofErr w:type="gramEnd"/>
      <w:r w:rsidR="002962A9" w:rsidRPr="00283BDB">
        <w:rPr>
          <w:rFonts w:asciiTheme="majorBidi" w:hAnsiTheme="majorBidi" w:cstheme="majorBidi"/>
          <w:color w:val="000000" w:themeColor="text1"/>
        </w:rPr>
        <w:t xml:space="preserve">. The town asks that there be special emphasis on Paonia's unique qualities, community needs and characteristics. Please </w:t>
      </w:r>
      <w:proofErr w:type="gramStart"/>
      <w:r w:rsidR="002962A9" w:rsidRPr="00283BDB">
        <w:rPr>
          <w:rFonts w:asciiTheme="majorBidi" w:hAnsiTheme="majorBidi" w:cstheme="majorBidi"/>
          <w:color w:val="000000" w:themeColor="text1"/>
        </w:rPr>
        <w:t>take into account</w:t>
      </w:r>
      <w:proofErr w:type="gramEnd"/>
      <w:r w:rsidR="002962A9" w:rsidRPr="00283BDB">
        <w:rPr>
          <w:rFonts w:asciiTheme="majorBidi" w:hAnsiTheme="majorBidi" w:cstheme="majorBidi"/>
          <w:color w:val="000000" w:themeColor="text1"/>
        </w:rPr>
        <w:t xml:space="preserve"> what is specific to our region and local culture.</w:t>
      </w:r>
    </w:p>
    <w:p w14:paraId="361CD324" w14:textId="77777777" w:rsidR="002962A9" w:rsidRPr="00283BDB" w:rsidRDefault="002962A9" w:rsidP="00283BDB">
      <w:pPr>
        <w:pStyle w:val="BodyText"/>
        <w:ind w:left="100" w:right="110"/>
        <w:rPr>
          <w:rFonts w:asciiTheme="majorBidi" w:hAnsiTheme="majorBidi" w:cstheme="majorBidi"/>
          <w:color w:val="201F1E"/>
          <w:shd w:val="clear" w:color="auto" w:fill="FFFFFF"/>
        </w:rPr>
      </w:pPr>
    </w:p>
    <w:p w14:paraId="3767C435" w14:textId="22306845" w:rsidR="002962A9" w:rsidRPr="00283BDB" w:rsidRDefault="002962A9" w:rsidP="00283BDB">
      <w:pPr>
        <w:pStyle w:val="BodyText"/>
        <w:ind w:left="100" w:right="110"/>
        <w:rPr>
          <w:rFonts w:asciiTheme="majorBidi" w:hAnsiTheme="majorBidi" w:cstheme="majorBidi"/>
          <w:color w:val="201F1E"/>
          <w:shd w:val="clear" w:color="auto" w:fill="FFFFFF"/>
        </w:rPr>
      </w:pPr>
      <w:r w:rsidRPr="00283BDB">
        <w:rPr>
          <w:rFonts w:asciiTheme="majorBidi" w:hAnsiTheme="majorBidi" w:cstheme="majorBidi"/>
          <w:color w:val="201F1E"/>
          <w:shd w:val="clear" w:color="auto" w:fill="FFFFFF"/>
        </w:rPr>
        <w:t xml:space="preserve">The applicant needs to have </w:t>
      </w:r>
      <w:r w:rsidR="005767BB" w:rsidRPr="00283BDB">
        <w:rPr>
          <w:rFonts w:asciiTheme="majorBidi" w:hAnsiTheme="majorBidi" w:cstheme="majorBidi"/>
          <w:color w:val="201F1E"/>
          <w:shd w:val="clear" w:color="auto" w:fill="FFFFFF"/>
        </w:rPr>
        <w:t xml:space="preserve">planning, facilitation, and writing skills </w:t>
      </w:r>
      <w:r w:rsidRPr="00283BDB">
        <w:rPr>
          <w:rFonts w:asciiTheme="majorBidi" w:hAnsiTheme="majorBidi" w:cstheme="majorBidi"/>
          <w:color w:val="201F1E"/>
          <w:shd w:val="clear" w:color="auto" w:fill="FFFFFF"/>
        </w:rPr>
        <w:t xml:space="preserve">and will </w:t>
      </w:r>
      <w:r w:rsidR="005767BB" w:rsidRPr="00283BDB">
        <w:rPr>
          <w:rFonts w:asciiTheme="majorBidi" w:hAnsiTheme="majorBidi" w:cstheme="majorBidi"/>
          <w:color w:val="201F1E"/>
          <w:shd w:val="clear" w:color="auto" w:fill="FFFFFF"/>
        </w:rPr>
        <w:t xml:space="preserve">work hand in glove with the Planning Commission to update our </w:t>
      </w:r>
      <w:r w:rsidRPr="00283BDB">
        <w:rPr>
          <w:rFonts w:asciiTheme="majorBidi" w:hAnsiTheme="majorBidi" w:cstheme="majorBidi"/>
          <w:color w:val="201F1E"/>
          <w:shd w:val="clear" w:color="auto" w:fill="FFFFFF"/>
        </w:rPr>
        <w:t>Master</w:t>
      </w:r>
      <w:r w:rsidR="005767BB" w:rsidRPr="00283BDB">
        <w:rPr>
          <w:rFonts w:asciiTheme="majorBidi" w:hAnsiTheme="majorBidi" w:cstheme="majorBidi"/>
          <w:color w:val="201F1E"/>
          <w:shd w:val="clear" w:color="auto" w:fill="FFFFFF"/>
        </w:rPr>
        <w:t xml:space="preserve"> Plan. </w:t>
      </w:r>
      <w:r w:rsidRPr="00283BDB">
        <w:rPr>
          <w:rFonts w:asciiTheme="majorBidi" w:hAnsiTheme="majorBidi" w:cstheme="majorBidi"/>
          <w:color w:val="201F1E"/>
          <w:shd w:val="clear" w:color="auto" w:fill="FFFFFF"/>
        </w:rPr>
        <w:t xml:space="preserve">The Town </w:t>
      </w:r>
      <w:r w:rsidR="005767BB" w:rsidRPr="00283BDB">
        <w:rPr>
          <w:rFonts w:asciiTheme="majorBidi" w:hAnsiTheme="majorBidi" w:cstheme="majorBidi"/>
          <w:color w:val="201F1E"/>
          <w:shd w:val="clear" w:color="auto" w:fill="FFFFFF"/>
        </w:rPr>
        <w:t>encourages individuals who have the core competencies but are not part of a planning firm, per se to apply. The Commission plans to carefully vet all submissions and encourages all to submit a response especially if you possess these key skill sets:</w:t>
      </w:r>
    </w:p>
    <w:p w14:paraId="118EE0D6" w14:textId="331C7975" w:rsidR="005767BB" w:rsidRPr="00283BDB" w:rsidRDefault="005767BB" w:rsidP="00283BDB">
      <w:pPr>
        <w:pStyle w:val="BodyText"/>
        <w:ind w:left="720" w:right="110"/>
        <w:rPr>
          <w:rFonts w:asciiTheme="majorBidi" w:hAnsiTheme="majorBidi" w:cstheme="majorBidi"/>
          <w:color w:val="201F1E"/>
          <w:shd w:val="clear" w:color="auto" w:fill="FFFFFF"/>
        </w:rPr>
      </w:pPr>
      <w:r w:rsidRPr="00283BDB">
        <w:rPr>
          <w:rFonts w:asciiTheme="majorBidi" w:hAnsiTheme="majorBidi" w:cstheme="majorBidi"/>
          <w:color w:val="201F1E"/>
          <w:shd w:val="clear" w:color="auto" w:fill="FFFFFF"/>
        </w:rPr>
        <w:t>1. Ability to accurately represent wide ranging input from citizen engagement meetings in a written form appropriate for our updated General Plan</w:t>
      </w:r>
      <w:r w:rsidR="00283BDB" w:rsidRPr="00283BDB">
        <w:rPr>
          <w:rFonts w:asciiTheme="majorBidi" w:hAnsiTheme="majorBidi" w:cstheme="majorBidi"/>
          <w:color w:val="201F1E"/>
          <w:shd w:val="clear" w:color="auto" w:fill="FFFFFF"/>
        </w:rPr>
        <w:t>;</w:t>
      </w:r>
      <w:r w:rsidRPr="00283BDB">
        <w:rPr>
          <w:rFonts w:asciiTheme="majorBidi" w:hAnsiTheme="majorBidi" w:cstheme="majorBidi"/>
          <w:color w:val="201F1E"/>
        </w:rPr>
        <w:br/>
      </w:r>
      <w:r w:rsidRPr="00283BDB">
        <w:rPr>
          <w:rFonts w:asciiTheme="majorBidi" w:hAnsiTheme="majorBidi" w:cstheme="majorBidi"/>
          <w:color w:val="201F1E"/>
          <w:shd w:val="clear" w:color="auto" w:fill="FFFFFF"/>
        </w:rPr>
        <w:t>2. Facilitation of public listening/engagement meetings</w:t>
      </w:r>
      <w:r w:rsidR="00283BDB" w:rsidRPr="00283BDB">
        <w:rPr>
          <w:rFonts w:asciiTheme="majorBidi" w:hAnsiTheme="majorBidi" w:cstheme="majorBidi"/>
          <w:color w:val="201F1E"/>
          <w:shd w:val="clear" w:color="auto" w:fill="FFFFFF"/>
        </w:rPr>
        <w:t>;</w:t>
      </w:r>
      <w:r w:rsidRPr="00283BDB">
        <w:rPr>
          <w:rFonts w:asciiTheme="majorBidi" w:hAnsiTheme="majorBidi" w:cstheme="majorBidi"/>
          <w:color w:val="201F1E"/>
        </w:rPr>
        <w:br/>
      </w:r>
      <w:r w:rsidRPr="00283BDB">
        <w:rPr>
          <w:rFonts w:asciiTheme="majorBidi" w:hAnsiTheme="majorBidi" w:cstheme="majorBidi"/>
          <w:color w:val="201F1E"/>
          <w:shd w:val="clear" w:color="auto" w:fill="FFFFFF"/>
        </w:rPr>
        <w:t>3. Knowledge to apply process improvement suggestions to guide the updating project</w:t>
      </w:r>
      <w:r w:rsidR="00283BDB" w:rsidRPr="00283BDB">
        <w:rPr>
          <w:rFonts w:asciiTheme="majorBidi" w:hAnsiTheme="majorBidi" w:cstheme="majorBidi"/>
          <w:color w:val="201F1E"/>
          <w:shd w:val="clear" w:color="auto" w:fill="FFFFFF"/>
        </w:rPr>
        <w:t>;</w:t>
      </w:r>
      <w:r w:rsidRPr="00283BDB">
        <w:rPr>
          <w:rFonts w:asciiTheme="majorBidi" w:hAnsiTheme="majorBidi" w:cstheme="majorBidi"/>
          <w:color w:val="201F1E"/>
        </w:rPr>
        <w:br/>
      </w:r>
      <w:r w:rsidRPr="00283BDB">
        <w:rPr>
          <w:rFonts w:asciiTheme="majorBidi" w:hAnsiTheme="majorBidi" w:cstheme="majorBidi"/>
          <w:color w:val="201F1E"/>
          <w:shd w:val="clear" w:color="auto" w:fill="FFFFFF"/>
        </w:rPr>
        <w:t>4. Excellence in prioritization and follow-through</w:t>
      </w:r>
      <w:r w:rsidR="00283BDB">
        <w:rPr>
          <w:rFonts w:asciiTheme="majorBidi" w:hAnsiTheme="majorBidi" w:cstheme="majorBidi"/>
          <w:color w:val="201F1E"/>
          <w:shd w:val="clear" w:color="auto" w:fill="FFFFFF"/>
        </w:rPr>
        <w:t>.</w:t>
      </w:r>
    </w:p>
    <w:p w14:paraId="048F023C" w14:textId="77777777" w:rsidR="005767BB" w:rsidRDefault="005767BB" w:rsidP="00283BDB">
      <w:pPr>
        <w:pStyle w:val="BodyText"/>
        <w:ind w:left="100" w:right="110"/>
        <w:rPr>
          <w:rFonts w:ascii="Segoe UI" w:hAnsi="Segoe UI" w:cs="Segoe UI"/>
          <w:color w:val="201F1E"/>
          <w:sz w:val="22"/>
          <w:szCs w:val="22"/>
          <w:shd w:val="clear" w:color="auto" w:fill="FFFFFF"/>
        </w:rPr>
      </w:pPr>
    </w:p>
    <w:p w14:paraId="22CA9639" w14:textId="30DF03D7" w:rsidR="00496A99" w:rsidRDefault="004E2AD2" w:rsidP="00283BDB">
      <w:pPr>
        <w:pStyle w:val="BodyText"/>
        <w:ind w:left="100" w:right="111"/>
      </w:pPr>
      <w:r w:rsidRPr="00AB43DE">
        <w:rPr>
          <w:color w:val="000000" w:themeColor="text1"/>
        </w:rPr>
        <w:t>Final proposals must be received at the Town of Paonia Offices, 214 Grand Avenue,</w:t>
      </w:r>
      <w:r w:rsidRPr="00AB43DE">
        <w:rPr>
          <w:color w:val="000000" w:themeColor="text1"/>
          <w:spacing w:val="-1"/>
        </w:rPr>
        <w:t xml:space="preserve"> </w:t>
      </w:r>
      <w:r w:rsidRPr="00AB43DE">
        <w:rPr>
          <w:color w:val="000000" w:themeColor="text1"/>
        </w:rPr>
        <w:t>PO Box 460, Paonia,</w:t>
      </w:r>
      <w:r w:rsidRPr="00AB43DE">
        <w:rPr>
          <w:color w:val="000000" w:themeColor="text1"/>
          <w:spacing w:val="-1"/>
        </w:rPr>
        <w:t xml:space="preserve"> </w:t>
      </w:r>
      <w:r w:rsidRPr="00AB43DE">
        <w:rPr>
          <w:color w:val="000000" w:themeColor="text1"/>
        </w:rPr>
        <w:t>CO</w:t>
      </w:r>
      <w:r w:rsidRPr="00AB43DE">
        <w:rPr>
          <w:color w:val="000000" w:themeColor="text1"/>
          <w:spacing w:val="40"/>
        </w:rPr>
        <w:t xml:space="preserve"> </w:t>
      </w:r>
      <w:r w:rsidRPr="00AB43DE">
        <w:rPr>
          <w:color w:val="000000" w:themeColor="text1"/>
        </w:rPr>
        <w:t>81428 by</w:t>
      </w:r>
      <w:r w:rsidRPr="00AB43DE">
        <w:rPr>
          <w:color w:val="000000" w:themeColor="text1"/>
          <w:spacing w:val="-1"/>
        </w:rPr>
        <w:t xml:space="preserve"> </w:t>
      </w:r>
      <w:r w:rsidRPr="00AB43DE">
        <w:rPr>
          <w:color w:val="000000" w:themeColor="text1"/>
        </w:rPr>
        <w:t>no later</w:t>
      </w:r>
      <w:r w:rsidRPr="00AB43DE">
        <w:rPr>
          <w:color w:val="000000" w:themeColor="text1"/>
          <w:spacing w:val="-1"/>
        </w:rPr>
        <w:t xml:space="preserve"> </w:t>
      </w:r>
      <w:r w:rsidRPr="00AB43DE">
        <w:rPr>
          <w:color w:val="000000" w:themeColor="text1"/>
        </w:rPr>
        <w:t>than</w:t>
      </w:r>
      <w:r w:rsidRPr="00AB43DE">
        <w:rPr>
          <w:color w:val="000000" w:themeColor="text1"/>
          <w:spacing w:val="-1"/>
        </w:rPr>
        <w:t xml:space="preserve"> </w:t>
      </w:r>
      <w:r w:rsidR="00FE737A" w:rsidRPr="00AB43DE">
        <w:rPr>
          <w:color w:val="000000" w:themeColor="text1"/>
        </w:rPr>
        <w:t>Thursday</w:t>
      </w:r>
      <w:r w:rsidRPr="00AB43DE">
        <w:rPr>
          <w:color w:val="000000" w:themeColor="text1"/>
        </w:rPr>
        <w:t xml:space="preserve">, </w:t>
      </w:r>
      <w:r w:rsidR="00FE737A" w:rsidRPr="00AB43DE">
        <w:rPr>
          <w:color w:val="000000" w:themeColor="text1"/>
        </w:rPr>
        <w:t>November 1</w:t>
      </w:r>
      <w:r w:rsidR="002920F8" w:rsidRPr="00AB43DE">
        <w:rPr>
          <w:color w:val="000000" w:themeColor="text1"/>
        </w:rPr>
        <w:t>4</w:t>
      </w:r>
      <w:r w:rsidR="00FE737A" w:rsidRPr="00AB43DE">
        <w:rPr>
          <w:color w:val="000000" w:themeColor="text1"/>
        </w:rPr>
        <w:t xml:space="preserve"> </w:t>
      </w:r>
      <w:r w:rsidRPr="00AB43DE">
        <w:rPr>
          <w:color w:val="000000" w:themeColor="text1"/>
        </w:rPr>
        <w:t>by</w:t>
      </w:r>
      <w:r w:rsidRPr="00AB43DE">
        <w:rPr>
          <w:color w:val="000000" w:themeColor="text1"/>
          <w:spacing w:val="-3"/>
        </w:rPr>
        <w:t xml:space="preserve"> </w:t>
      </w:r>
      <w:r w:rsidRPr="00AB43DE">
        <w:rPr>
          <w:color w:val="000000" w:themeColor="text1"/>
        </w:rPr>
        <w:t>4:00 p.m.</w:t>
      </w:r>
      <w:r w:rsidR="00E25E5F">
        <w:rPr>
          <w:color w:val="000000" w:themeColor="text1"/>
        </w:rPr>
        <w:t xml:space="preserve"> either on thumb drive or on hard copy.</w:t>
      </w:r>
    </w:p>
    <w:p w14:paraId="50F1CDB7" w14:textId="77777777" w:rsidR="00496A99" w:rsidRDefault="00496A99" w:rsidP="00283BDB">
      <w:pPr>
        <w:pStyle w:val="BodyText"/>
      </w:pPr>
    </w:p>
    <w:p w14:paraId="676DCA7B" w14:textId="77777777" w:rsidR="00496A99" w:rsidRDefault="00DC2CEE" w:rsidP="00283BDB">
      <w:pPr>
        <w:pStyle w:val="BodyText"/>
        <w:ind w:left="100" w:right="107"/>
      </w:pPr>
      <w:r>
        <w:t xml:space="preserve">The Town shall reserve the right to reject any or all proposals, and to waive any informalities or irregularities therein and request new </w:t>
      </w:r>
      <w:r>
        <w:t>proposals when required.</w:t>
      </w:r>
    </w:p>
    <w:p w14:paraId="79FDCB30" w14:textId="77777777" w:rsidR="00496A99" w:rsidRDefault="00496A99" w:rsidP="00283BDB">
      <w:pPr>
        <w:pStyle w:val="BodyText"/>
      </w:pPr>
    </w:p>
    <w:p w14:paraId="1868EFF8" w14:textId="77777777" w:rsidR="00496A99" w:rsidRDefault="00DC2CEE" w:rsidP="00283BDB">
      <w:pPr>
        <w:pStyle w:val="BodyText"/>
        <w:ind w:left="100" w:right="107"/>
      </w:pPr>
      <w:r>
        <w:t xml:space="preserve">Any questions or clarifications concerning this “Request for Proposal” (RFP) shall be submitted by email to the Town, at e-mail address: </w:t>
      </w:r>
      <w:hyperlink r:id="rId8">
        <w:r>
          <w:t>Paonia@townofpaonia.com.</w:t>
        </w:r>
      </w:hyperlink>
      <w:r>
        <w:t xml:space="preserve"> The Town will not be bound or responsible for any explanations or interpretations other than those given in writing as set forth in this RFP. No oral interpretations shall be binding on the Town.</w:t>
      </w:r>
    </w:p>
    <w:p w14:paraId="0CCAB691" w14:textId="77777777" w:rsidR="00496A99" w:rsidRDefault="00496A99" w:rsidP="00283BDB">
      <w:pPr>
        <w:pStyle w:val="BodyText"/>
      </w:pPr>
    </w:p>
    <w:p w14:paraId="57CA985D" w14:textId="77777777" w:rsidR="00496A99" w:rsidRDefault="00DC2CEE" w:rsidP="00283BDB">
      <w:pPr>
        <w:pStyle w:val="BodyText"/>
        <w:ind w:left="100" w:right="107"/>
      </w:pPr>
      <w:r>
        <w:t xml:space="preserve">Proposals submitted will be evaluated by a </w:t>
      </w:r>
      <w:r>
        <w:t>Selection Committee.</w:t>
      </w:r>
      <w:r>
        <w:rPr>
          <w:spacing w:val="40"/>
        </w:rPr>
        <w:t xml:space="preserve"> </w:t>
      </w:r>
      <w:r>
        <w:t>The Town’s Selection Committee will review materials submitted with the RFP and select a list of Bidders for further consideration. Bidders may be interviewed or requested to make an oral presentation as part of the evaluation process.</w:t>
      </w:r>
    </w:p>
    <w:p w14:paraId="124410C3" w14:textId="77777777" w:rsidR="00496A99" w:rsidRDefault="00496A99" w:rsidP="00283BDB">
      <w:pPr>
        <w:pStyle w:val="BodyText"/>
      </w:pPr>
    </w:p>
    <w:p w14:paraId="5843CEAC" w14:textId="6600EE82" w:rsidR="00496A99" w:rsidRDefault="00DC2CEE" w:rsidP="00283BDB">
      <w:pPr>
        <w:pStyle w:val="BodyText"/>
        <w:ind w:left="100" w:right="105"/>
      </w:pPr>
      <w:r>
        <w:t xml:space="preserve">Evaluation factors include, but are not limited </w:t>
      </w:r>
      <w:proofErr w:type="gramStart"/>
      <w:r>
        <w:t>to:</w:t>
      </w:r>
      <w:proofErr w:type="gramEnd"/>
      <w:r>
        <w:t xml:space="preserve"> </w:t>
      </w:r>
      <w:r w:rsidR="00A56954">
        <w:t xml:space="preserve">excellent writing skills, the ability to effectively condense and accurately communicate complexity, qualifications, </w:t>
      </w:r>
      <w:r>
        <w:t>demonstrated ability with</w:t>
      </w:r>
      <w:r>
        <w:rPr>
          <w:spacing w:val="40"/>
        </w:rPr>
        <w:t xml:space="preserve"> </w:t>
      </w:r>
      <w:r>
        <w:t xml:space="preserve">similar governmental entities, </w:t>
      </w:r>
      <w:r w:rsidR="00283BDB">
        <w:t>applicant</w:t>
      </w:r>
      <w:r>
        <w:t>'s workload and ava</w:t>
      </w:r>
      <w:r>
        <w:t xml:space="preserve">ilability, experience, credentials of the </w:t>
      </w:r>
      <w:r w:rsidR="00283BDB">
        <w:t>applicant</w:t>
      </w:r>
      <w:r>
        <w:t>'s project team members and cost.</w:t>
      </w:r>
      <w:r>
        <w:rPr>
          <w:spacing w:val="40"/>
        </w:rPr>
        <w:t xml:space="preserve"> </w:t>
      </w:r>
      <w:r>
        <w:t xml:space="preserve">The Town reserves the right to request additional information or clarifications from </w:t>
      </w:r>
      <w:r w:rsidR="00283BDB">
        <w:t>applicant</w:t>
      </w:r>
      <w:r>
        <w:t>s, and or to allow corrections of errors or omissions.</w:t>
      </w:r>
    </w:p>
    <w:p w14:paraId="3C5C816A" w14:textId="77777777" w:rsidR="00496A99" w:rsidRDefault="00496A99" w:rsidP="00283BDB">
      <w:pPr>
        <w:pStyle w:val="BodyText"/>
      </w:pPr>
    </w:p>
    <w:p w14:paraId="43DD8CAF" w14:textId="1C10AF03" w:rsidR="00496A99" w:rsidRDefault="00DC2CEE" w:rsidP="00283BDB">
      <w:pPr>
        <w:pStyle w:val="BodyText"/>
        <w:spacing w:before="1"/>
        <w:ind w:left="100" w:right="108"/>
      </w:pPr>
      <w:r>
        <w:t>Submission of a propo</w:t>
      </w:r>
      <w:r>
        <w:t xml:space="preserve">sal indicates acceptance by the </w:t>
      </w:r>
      <w:r w:rsidR="00283BDB">
        <w:t>applicant</w:t>
      </w:r>
      <w:r>
        <w:t xml:space="preserve"> of the conditions contained in this “Request for Proposal”.</w:t>
      </w:r>
    </w:p>
    <w:p w14:paraId="256AF2DD" w14:textId="77777777" w:rsidR="00496A99" w:rsidRDefault="00496A99" w:rsidP="00283BDB">
      <w:pPr>
        <w:pStyle w:val="BodyText"/>
        <w:spacing w:before="11"/>
        <w:rPr>
          <w:sz w:val="23"/>
        </w:rPr>
      </w:pPr>
    </w:p>
    <w:p w14:paraId="12F3C13C" w14:textId="50B100A1" w:rsidR="00496A99" w:rsidRDefault="00DC2CEE" w:rsidP="00283BDB">
      <w:pPr>
        <w:pStyle w:val="BodyText"/>
        <w:ind w:left="100" w:right="108"/>
      </w:pPr>
      <w:r>
        <w:lastRenderedPageBreak/>
        <w:t xml:space="preserve">It is anticipated that selection of </w:t>
      </w:r>
      <w:proofErr w:type="spellStart"/>
      <w:proofErr w:type="gramStart"/>
      <w:r>
        <w:t>a</w:t>
      </w:r>
      <w:proofErr w:type="spellEnd"/>
      <w:proofErr w:type="gramEnd"/>
      <w:r>
        <w:t xml:space="preserve"> </w:t>
      </w:r>
      <w:r w:rsidR="00283BDB">
        <w:t>applicant</w:t>
      </w:r>
      <w:r>
        <w:t xml:space="preserve"> will be completed on </w:t>
      </w:r>
      <w:r w:rsidR="002920F8" w:rsidRPr="002920F8">
        <w:rPr>
          <w:color w:val="000000" w:themeColor="text1"/>
        </w:rPr>
        <w:t>Tuesday, November 22,</w:t>
      </w:r>
      <w:r w:rsidRPr="002920F8">
        <w:rPr>
          <w:color w:val="000000" w:themeColor="text1"/>
        </w:rPr>
        <w:t xml:space="preserve"> at </w:t>
      </w:r>
      <w:r>
        <w:t>the Regular Meeting of the Board of Trustees.</w:t>
      </w:r>
    </w:p>
    <w:p w14:paraId="2C48D013" w14:textId="77777777" w:rsidR="00496A99" w:rsidRDefault="00496A99" w:rsidP="00283BDB">
      <w:pPr>
        <w:pStyle w:val="BodyText"/>
      </w:pPr>
    </w:p>
    <w:p w14:paraId="00632200" w14:textId="77777777" w:rsidR="00496A99" w:rsidRDefault="00DC2CEE" w:rsidP="00283BDB">
      <w:pPr>
        <w:pStyle w:val="BodyText"/>
        <w:ind w:left="100" w:right="107"/>
      </w:pPr>
      <w:r>
        <w:t xml:space="preserve">All materials submitted in connection with the proposal document become the property of the Town. </w:t>
      </w:r>
      <w:proofErr w:type="gramStart"/>
      <w:r>
        <w:t>Any and all</w:t>
      </w:r>
      <w:proofErr w:type="gramEnd"/>
      <w:r>
        <w:t xml:space="preserve"> information received by the Town shall become public record and shall be open to public inspection should an award of contract result from this so</w:t>
      </w:r>
      <w:r>
        <w:t>licitation, except to the extent the bidding entity designates trade secrets or other proprietary data to be confidential.</w:t>
      </w:r>
    </w:p>
    <w:p w14:paraId="5383F91F" w14:textId="77777777" w:rsidR="00496A99" w:rsidRDefault="00496A99" w:rsidP="00283BDB"/>
    <w:p w14:paraId="1DA98A32" w14:textId="77777777" w:rsidR="00574F43" w:rsidRDefault="00574F43" w:rsidP="00283BDB"/>
    <w:p w14:paraId="2F9977D6" w14:textId="77777777" w:rsidR="00496A99" w:rsidRDefault="00DC2CEE" w:rsidP="00283BDB">
      <w:pPr>
        <w:pStyle w:val="Heading1"/>
        <w:spacing w:before="79"/>
      </w:pPr>
      <w:r>
        <w:t>KEY</w:t>
      </w:r>
      <w:r>
        <w:rPr>
          <w:spacing w:val="-7"/>
        </w:rPr>
        <w:t xml:space="preserve"> </w:t>
      </w:r>
      <w:r>
        <w:rPr>
          <w:spacing w:val="-4"/>
        </w:rPr>
        <w:t>DATES</w:t>
      </w:r>
    </w:p>
    <w:p w14:paraId="2D971F17" w14:textId="77777777" w:rsidR="00496A99" w:rsidRDefault="00DC2CEE" w:rsidP="00283BDB">
      <w:pPr>
        <w:pStyle w:val="BodyText"/>
        <w:ind w:left="100"/>
      </w:pPr>
      <w:r>
        <w:t>A</w:t>
      </w:r>
      <w:r>
        <w:rPr>
          <w:spacing w:val="-5"/>
        </w:rPr>
        <w:t xml:space="preserve"> </w:t>
      </w:r>
      <w:r>
        <w:t>tentative</w:t>
      </w:r>
      <w:r>
        <w:rPr>
          <w:spacing w:val="-7"/>
        </w:rPr>
        <w:t xml:space="preserve"> </w:t>
      </w:r>
      <w:r>
        <w:t>schedule</w:t>
      </w:r>
      <w:r>
        <w:rPr>
          <w:spacing w:val="-6"/>
        </w:rPr>
        <w:t xml:space="preserve"> </w:t>
      </w:r>
      <w:r>
        <w:t>of</w:t>
      </w:r>
      <w:r>
        <w:rPr>
          <w:spacing w:val="-7"/>
        </w:rPr>
        <w:t xml:space="preserve"> </w:t>
      </w:r>
      <w:r>
        <w:t>key</w:t>
      </w:r>
      <w:r>
        <w:rPr>
          <w:spacing w:val="-6"/>
        </w:rPr>
        <w:t xml:space="preserve"> </w:t>
      </w:r>
      <w:r>
        <w:t>dates</w:t>
      </w:r>
      <w:r>
        <w:rPr>
          <w:spacing w:val="-5"/>
        </w:rPr>
        <w:t xml:space="preserve"> </w:t>
      </w:r>
      <w:r>
        <w:t>for</w:t>
      </w:r>
      <w:r>
        <w:rPr>
          <w:spacing w:val="-6"/>
        </w:rPr>
        <w:t xml:space="preserve"> </w:t>
      </w:r>
      <w:r>
        <w:t>the</w:t>
      </w:r>
      <w:r>
        <w:rPr>
          <w:spacing w:val="-7"/>
        </w:rPr>
        <w:t xml:space="preserve"> </w:t>
      </w:r>
      <w:r>
        <w:t>project</w:t>
      </w:r>
      <w:r>
        <w:rPr>
          <w:spacing w:val="-6"/>
        </w:rPr>
        <w:t xml:space="preserve"> </w:t>
      </w:r>
      <w:r>
        <w:t>has</w:t>
      </w:r>
      <w:r>
        <w:rPr>
          <w:spacing w:val="-4"/>
        </w:rPr>
        <w:t xml:space="preserve"> </w:t>
      </w:r>
      <w:r>
        <w:t>been</w:t>
      </w:r>
      <w:r>
        <w:rPr>
          <w:spacing w:val="-7"/>
        </w:rPr>
        <w:t xml:space="preserve"> </w:t>
      </w:r>
      <w:r>
        <w:t>established</w:t>
      </w:r>
      <w:r>
        <w:rPr>
          <w:spacing w:val="-4"/>
        </w:rPr>
        <w:t xml:space="preserve"> </w:t>
      </w:r>
      <w:r>
        <w:t>as</w:t>
      </w:r>
      <w:r>
        <w:rPr>
          <w:spacing w:val="-4"/>
        </w:rPr>
        <w:t xml:space="preserve"> </w:t>
      </w:r>
      <w:r>
        <w:rPr>
          <w:spacing w:val="-2"/>
        </w:rPr>
        <w:t>follows:</w:t>
      </w:r>
    </w:p>
    <w:p w14:paraId="199080BC" w14:textId="77777777" w:rsidR="00496A99" w:rsidRDefault="00496A99" w:rsidP="00283BDB">
      <w:pPr>
        <w:pStyle w:val="BodyText"/>
      </w:pPr>
    </w:p>
    <w:p w14:paraId="57A77BCB" w14:textId="77777777" w:rsidR="00496A99" w:rsidRDefault="00DC2CEE" w:rsidP="00283BDB">
      <w:pPr>
        <w:pStyle w:val="ListParagraph"/>
        <w:numPr>
          <w:ilvl w:val="0"/>
          <w:numId w:val="3"/>
        </w:numPr>
        <w:tabs>
          <w:tab w:val="left" w:pos="340"/>
        </w:tabs>
        <w:rPr>
          <w:sz w:val="24"/>
        </w:rPr>
      </w:pPr>
      <w:r>
        <w:rPr>
          <w:sz w:val="24"/>
          <w:u w:val="single"/>
        </w:rPr>
        <w:t>Proposal</w:t>
      </w:r>
      <w:r>
        <w:rPr>
          <w:spacing w:val="-10"/>
          <w:sz w:val="24"/>
          <w:u w:val="single"/>
        </w:rPr>
        <w:t xml:space="preserve"> </w:t>
      </w:r>
      <w:r>
        <w:rPr>
          <w:spacing w:val="-2"/>
          <w:sz w:val="24"/>
          <w:u w:val="single"/>
        </w:rPr>
        <w:t>Calendar</w:t>
      </w:r>
    </w:p>
    <w:p w14:paraId="0C58D283" w14:textId="20C462AD" w:rsidR="002920F8" w:rsidRPr="002920F8" w:rsidRDefault="00DC2CEE" w:rsidP="00283BDB">
      <w:pPr>
        <w:pStyle w:val="BodyText"/>
        <w:tabs>
          <w:tab w:val="left" w:pos="1537"/>
          <w:tab w:val="left" w:pos="3694"/>
        </w:tabs>
        <w:ind w:left="100" w:right="3530"/>
      </w:pPr>
      <w:r w:rsidRPr="002920F8">
        <w:t xml:space="preserve">Due date for </w:t>
      </w:r>
      <w:r w:rsidRPr="002920F8">
        <w:t>proposals</w:t>
      </w:r>
      <w:r w:rsidRPr="002920F8">
        <w:rPr>
          <w:spacing w:val="-58"/>
        </w:rPr>
        <w:t xml:space="preserve"> </w:t>
      </w:r>
      <w:r w:rsidR="002920F8">
        <w:rPr>
          <w:spacing w:val="-58"/>
        </w:rPr>
        <w:tab/>
      </w:r>
      <w:r w:rsidR="002920F8" w:rsidRPr="002920F8">
        <w:t>November 1</w:t>
      </w:r>
      <w:r w:rsidR="002920F8">
        <w:t>4</w:t>
      </w:r>
      <w:r w:rsidRPr="002920F8">
        <w:t>,202</w:t>
      </w:r>
      <w:r w:rsidR="002920F8">
        <w:t>2</w:t>
      </w:r>
    </w:p>
    <w:p w14:paraId="4FF144F5" w14:textId="4FB86967" w:rsidR="002920F8" w:rsidRDefault="00DC2CEE" w:rsidP="00283BDB">
      <w:pPr>
        <w:pStyle w:val="BodyText"/>
        <w:tabs>
          <w:tab w:val="left" w:pos="1537"/>
          <w:tab w:val="left" w:pos="3694"/>
        </w:tabs>
        <w:ind w:left="100" w:right="3350"/>
      </w:pPr>
      <w:r w:rsidRPr="002920F8">
        <w:t>Bid Opening</w:t>
      </w:r>
      <w:r w:rsidRPr="002920F8">
        <w:tab/>
        <w:t>(10:00 a.m.)</w:t>
      </w:r>
      <w:r w:rsidRPr="002920F8">
        <w:tab/>
      </w:r>
      <w:r w:rsidRPr="002920F8">
        <w:rPr>
          <w:spacing w:val="-59"/>
        </w:rPr>
        <w:t xml:space="preserve"> </w:t>
      </w:r>
      <w:r w:rsidR="002920F8">
        <w:t>November 15</w:t>
      </w:r>
      <w:r w:rsidRPr="002920F8">
        <w:t>,</w:t>
      </w:r>
      <w:r w:rsidRPr="002920F8">
        <w:rPr>
          <w:spacing w:val="-15"/>
        </w:rPr>
        <w:t xml:space="preserve"> </w:t>
      </w:r>
      <w:r w:rsidRPr="002920F8">
        <w:t>202</w:t>
      </w:r>
      <w:r w:rsidR="002920F8">
        <w:t>2</w:t>
      </w:r>
      <w:r w:rsidRPr="002920F8">
        <w:t xml:space="preserve"> </w:t>
      </w:r>
    </w:p>
    <w:p w14:paraId="4F45103C" w14:textId="5C4A5B92" w:rsidR="00496A99" w:rsidRPr="002920F8" w:rsidRDefault="00283BDB" w:rsidP="00283BDB">
      <w:pPr>
        <w:pStyle w:val="BodyText"/>
        <w:tabs>
          <w:tab w:val="left" w:pos="1537"/>
          <w:tab w:val="left" w:pos="3694"/>
        </w:tabs>
        <w:ind w:left="100" w:right="3350"/>
      </w:pPr>
      <w:r>
        <w:t>Applicant</w:t>
      </w:r>
      <w:r w:rsidRPr="002920F8">
        <w:t xml:space="preserve"> interviews (if necessary)</w:t>
      </w:r>
      <w:r w:rsidRPr="002920F8">
        <w:tab/>
      </w:r>
      <w:r w:rsidRPr="002920F8">
        <w:rPr>
          <w:spacing w:val="-60"/>
        </w:rPr>
        <w:t xml:space="preserve"> </w:t>
      </w:r>
      <w:r w:rsidR="002920F8">
        <w:t>November</w:t>
      </w:r>
      <w:r w:rsidRPr="002920F8">
        <w:rPr>
          <w:spacing w:val="-15"/>
        </w:rPr>
        <w:t xml:space="preserve"> </w:t>
      </w:r>
      <w:r w:rsidR="00C034ED">
        <w:t>18</w:t>
      </w:r>
      <w:r w:rsidRPr="002920F8">
        <w:t>,</w:t>
      </w:r>
      <w:r w:rsidRPr="002920F8">
        <w:rPr>
          <w:spacing w:val="-15"/>
        </w:rPr>
        <w:t xml:space="preserve"> </w:t>
      </w:r>
      <w:proofErr w:type="gramStart"/>
      <w:r w:rsidRPr="002920F8">
        <w:t>202</w:t>
      </w:r>
      <w:r w:rsidR="002920F8">
        <w:t>2</w:t>
      </w:r>
      <w:proofErr w:type="gramEnd"/>
      <w:r w:rsidRPr="002920F8">
        <w:t xml:space="preserve"> Anticipated Town Board decision</w:t>
      </w:r>
      <w:r w:rsidRPr="002920F8">
        <w:tab/>
      </w:r>
      <w:r w:rsidR="00C034ED">
        <w:t>November 22</w:t>
      </w:r>
      <w:r w:rsidRPr="002920F8">
        <w:t>,</w:t>
      </w:r>
      <w:r w:rsidRPr="002920F8">
        <w:rPr>
          <w:spacing w:val="-15"/>
        </w:rPr>
        <w:t xml:space="preserve"> </w:t>
      </w:r>
      <w:r w:rsidRPr="002920F8">
        <w:t>202</w:t>
      </w:r>
      <w:r w:rsidR="00C034ED">
        <w:t>2</w:t>
      </w:r>
      <w:r w:rsidRPr="002920F8">
        <w:t xml:space="preserve"> Selected</w:t>
      </w:r>
      <w:r w:rsidRPr="002920F8">
        <w:rPr>
          <w:spacing w:val="-9"/>
        </w:rPr>
        <w:t xml:space="preserve"> </w:t>
      </w:r>
      <w:r>
        <w:t>applicant</w:t>
      </w:r>
      <w:r w:rsidRPr="002920F8">
        <w:rPr>
          <w:spacing w:val="-9"/>
        </w:rPr>
        <w:t xml:space="preserve"> </w:t>
      </w:r>
      <w:r w:rsidRPr="002920F8">
        <w:rPr>
          <w:spacing w:val="-2"/>
        </w:rPr>
        <w:t>notified</w:t>
      </w:r>
      <w:r w:rsidRPr="002920F8">
        <w:tab/>
      </w:r>
      <w:r w:rsidRPr="002920F8">
        <w:rPr>
          <w:spacing w:val="-59"/>
        </w:rPr>
        <w:t xml:space="preserve"> </w:t>
      </w:r>
      <w:r w:rsidR="00C034ED">
        <w:t>November 23,</w:t>
      </w:r>
      <w:r w:rsidRPr="002920F8">
        <w:rPr>
          <w:spacing w:val="-6"/>
        </w:rPr>
        <w:t xml:space="preserve"> </w:t>
      </w:r>
      <w:r w:rsidRPr="002920F8">
        <w:rPr>
          <w:spacing w:val="-4"/>
        </w:rPr>
        <w:t>202</w:t>
      </w:r>
      <w:r w:rsidR="00C034ED">
        <w:rPr>
          <w:spacing w:val="-4"/>
        </w:rPr>
        <w:t>2</w:t>
      </w:r>
    </w:p>
    <w:p w14:paraId="278CA072" w14:textId="77777777" w:rsidR="00496A99" w:rsidRDefault="00496A99" w:rsidP="00283BDB">
      <w:pPr>
        <w:pStyle w:val="BodyText"/>
      </w:pPr>
    </w:p>
    <w:p w14:paraId="58F3F64D" w14:textId="77777777" w:rsidR="00496A99" w:rsidRDefault="00DC2CEE" w:rsidP="00283BDB">
      <w:pPr>
        <w:pStyle w:val="ListParagraph"/>
        <w:numPr>
          <w:ilvl w:val="0"/>
          <w:numId w:val="3"/>
        </w:numPr>
        <w:tabs>
          <w:tab w:val="left" w:pos="340"/>
        </w:tabs>
        <w:rPr>
          <w:sz w:val="24"/>
        </w:rPr>
      </w:pPr>
      <w:r>
        <w:rPr>
          <w:sz w:val="24"/>
          <w:u w:val="single"/>
        </w:rPr>
        <w:t>Date</w:t>
      </w:r>
      <w:r>
        <w:rPr>
          <w:spacing w:val="-2"/>
          <w:sz w:val="24"/>
          <w:u w:val="single"/>
        </w:rPr>
        <w:t xml:space="preserve"> </w:t>
      </w:r>
      <w:r>
        <w:rPr>
          <w:sz w:val="24"/>
          <w:u w:val="single"/>
        </w:rPr>
        <w:t>Study</w:t>
      </w:r>
      <w:r>
        <w:rPr>
          <w:spacing w:val="-7"/>
          <w:sz w:val="24"/>
          <w:u w:val="single"/>
        </w:rPr>
        <w:t xml:space="preserve"> </w:t>
      </w:r>
      <w:r>
        <w:rPr>
          <w:sz w:val="24"/>
          <w:u w:val="single"/>
        </w:rPr>
        <w:t>May</w:t>
      </w:r>
      <w:r>
        <w:rPr>
          <w:spacing w:val="-7"/>
          <w:sz w:val="24"/>
          <w:u w:val="single"/>
        </w:rPr>
        <w:t xml:space="preserve"> </w:t>
      </w:r>
      <w:r>
        <w:rPr>
          <w:spacing w:val="-2"/>
          <w:sz w:val="24"/>
          <w:u w:val="single"/>
        </w:rPr>
        <w:t>Commence</w:t>
      </w:r>
    </w:p>
    <w:p w14:paraId="223CCD5A" w14:textId="77777777" w:rsidR="00496A99" w:rsidRDefault="00496A99" w:rsidP="00283BDB">
      <w:pPr>
        <w:pStyle w:val="BodyText"/>
        <w:spacing w:before="3"/>
        <w:rPr>
          <w:sz w:val="16"/>
        </w:rPr>
      </w:pPr>
    </w:p>
    <w:p w14:paraId="119EC652" w14:textId="1ECF582D" w:rsidR="00496A99" w:rsidRDefault="00DC2CEE" w:rsidP="00283BDB">
      <w:pPr>
        <w:pStyle w:val="BodyText"/>
        <w:spacing w:before="89"/>
        <w:ind w:left="100"/>
      </w:pPr>
      <w:r>
        <w:t>The</w:t>
      </w:r>
      <w:r>
        <w:rPr>
          <w:spacing w:val="40"/>
        </w:rPr>
        <w:t xml:space="preserve"> </w:t>
      </w:r>
      <w:r>
        <w:t>Town</w:t>
      </w:r>
      <w:r>
        <w:rPr>
          <w:spacing w:val="39"/>
        </w:rPr>
        <w:t xml:space="preserve"> </w:t>
      </w:r>
      <w:r>
        <w:t>will</w:t>
      </w:r>
      <w:r>
        <w:rPr>
          <w:spacing w:val="40"/>
        </w:rPr>
        <w:t xml:space="preserve"> </w:t>
      </w:r>
      <w:r>
        <w:t>be</w:t>
      </w:r>
      <w:r>
        <w:rPr>
          <w:spacing w:val="40"/>
        </w:rPr>
        <w:t xml:space="preserve"> </w:t>
      </w:r>
      <w:r>
        <w:t>prepared</w:t>
      </w:r>
      <w:r>
        <w:rPr>
          <w:spacing w:val="40"/>
        </w:rPr>
        <w:t xml:space="preserve"> </w:t>
      </w:r>
      <w:r>
        <w:t>to</w:t>
      </w:r>
      <w:r>
        <w:rPr>
          <w:spacing w:val="40"/>
        </w:rPr>
        <w:t xml:space="preserve"> </w:t>
      </w:r>
      <w:r>
        <w:t>assist</w:t>
      </w:r>
      <w:r>
        <w:rPr>
          <w:spacing w:val="40"/>
        </w:rPr>
        <w:t xml:space="preserve"> </w:t>
      </w:r>
      <w:r>
        <w:t>and</w:t>
      </w:r>
      <w:r>
        <w:rPr>
          <w:spacing w:val="40"/>
        </w:rPr>
        <w:t xml:space="preserve"> </w:t>
      </w:r>
      <w:r>
        <w:t>meet</w:t>
      </w:r>
      <w:r>
        <w:rPr>
          <w:spacing w:val="39"/>
        </w:rPr>
        <w:t xml:space="preserve"> </w:t>
      </w:r>
      <w:r>
        <w:t>with</w:t>
      </w:r>
      <w:r>
        <w:rPr>
          <w:spacing w:val="40"/>
        </w:rPr>
        <w:t xml:space="preserve"> </w:t>
      </w:r>
      <w:r>
        <w:t>the</w:t>
      </w:r>
      <w:r>
        <w:rPr>
          <w:spacing w:val="40"/>
        </w:rPr>
        <w:t xml:space="preserve"> </w:t>
      </w:r>
      <w:r w:rsidR="00283BDB">
        <w:t>applicant</w:t>
      </w:r>
      <w:r>
        <w:t>’s</w:t>
      </w:r>
      <w:r>
        <w:rPr>
          <w:spacing w:val="40"/>
        </w:rPr>
        <w:t xml:space="preserve"> </w:t>
      </w:r>
      <w:r>
        <w:t>personnel</w:t>
      </w:r>
      <w:r>
        <w:rPr>
          <w:spacing w:val="39"/>
        </w:rPr>
        <w:t xml:space="preserve"> </w:t>
      </w:r>
      <w:r w:rsidR="00C034ED">
        <w:t xml:space="preserve">in </w:t>
      </w:r>
      <w:r>
        <w:t>December</w:t>
      </w:r>
      <w:r w:rsidR="00C034ED">
        <w:t xml:space="preserve"> 2022. </w:t>
      </w:r>
      <w:r>
        <w:t xml:space="preserve">Preliminary </w:t>
      </w:r>
      <w:r w:rsidR="00B44630">
        <w:t>review</w:t>
      </w:r>
      <w:r>
        <w:t xml:space="preserve"> work may be performed prior to that date.</w:t>
      </w:r>
    </w:p>
    <w:p w14:paraId="132AFC5A" w14:textId="77777777" w:rsidR="00496A99" w:rsidRDefault="00496A99" w:rsidP="00283BDB">
      <w:pPr>
        <w:pStyle w:val="BodyText"/>
      </w:pPr>
    </w:p>
    <w:p w14:paraId="731FC3E3" w14:textId="77777777" w:rsidR="00496A99" w:rsidRDefault="00DC2CEE" w:rsidP="00283BDB">
      <w:pPr>
        <w:pStyle w:val="ListParagraph"/>
        <w:numPr>
          <w:ilvl w:val="0"/>
          <w:numId w:val="3"/>
        </w:numPr>
        <w:tabs>
          <w:tab w:val="left" w:pos="340"/>
        </w:tabs>
        <w:rPr>
          <w:sz w:val="24"/>
        </w:rPr>
      </w:pPr>
      <w:r>
        <w:rPr>
          <w:spacing w:val="-2"/>
          <w:sz w:val="24"/>
          <w:u w:val="single"/>
        </w:rPr>
        <w:t>Fieldwork</w:t>
      </w:r>
    </w:p>
    <w:p w14:paraId="24AAC856" w14:textId="77777777" w:rsidR="00496A99" w:rsidRDefault="00496A99" w:rsidP="00283BDB">
      <w:pPr>
        <w:pStyle w:val="BodyText"/>
        <w:spacing w:before="3"/>
        <w:rPr>
          <w:sz w:val="16"/>
        </w:rPr>
      </w:pPr>
    </w:p>
    <w:p w14:paraId="46D4623C" w14:textId="6F19D6DB" w:rsidR="00496A99" w:rsidRDefault="00DC2CEE" w:rsidP="00283BDB">
      <w:pPr>
        <w:pStyle w:val="BodyText"/>
        <w:spacing w:before="89"/>
        <w:ind w:left="100"/>
      </w:pPr>
      <w:r>
        <w:t>The</w:t>
      </w:r>
      <w:r>
        <w:rPr>
          <w:spacing w:val="-6"/>
        </w:rPr>
        <w:t xml:space="preserve"> </w:t>
      </w:r>
      <w:r>
        <w:t>proposal</w:t>
      </w:r>
      <w:r>
        <w:rPr>
          <w:spacing w:val="-6"/>
        </w:rPr>
        <w:t xml:space="preserve"> </w:t>
      </w:r>
      <w:r>
        <w:t>shall</w:t>
      </w:r>
      <w:r>
        <w:rPr>
          <w:spacing w:val="-5"/>
        </w:rPr>
        <w:t xml:space="preserve"> </w:t>
      </w:r>
      <w:r>
        <w:t>indicate</w:t>
      </w:r>
      <w:r>
        <w:rPr>
          <w:spacing w:val="-8"/>
        </w:rPr>
        <w:t xml:space="preserve"> </w:t>
      </w:r>
      <w:r>
        <w:t>the</w:t>
      </w:r>
      <w:r>
        <w:rPr>
          <w:spacing w:val="-7"/>
        </w:rPr>
        <w:t xml:space="preserve"> </w:t>
      </w:r>
      <w:r>
        <w:t>time</w:t>
      </w:r>
      <w:r>
        <w:rPr>
          <w:spacing w:val="-8"/>
        </w:rPr>
        <w:t xml:space="preserve"> </w:t>
      </w:r>
      <w:r>
        <w:t>believed</w:t>
      </w:r>
      <w:r>
        <w:rPr>
          <w:spacing w:val="-7"/>
        </w:rPr>
        <w:t xml:space="preserve"> </w:t>
      </w:r>
      <w:r>
        <w:t>necessary</w:t>
      </w:r>
      <w:r>
        <w:rPr>
          <w:spacing w:val="-9"/>
        </w:rPr>
        <w:t xml:space="preserve"> </w:t>
      </w:r>
      <w:r>
        <w:t>to</w:t>
      </w:r>
      <w:r>
        <w:rPr>
          <w:spacing w:val="-6"/>
        </w:rPr>
        <w:t xml:space="preserve"> </w:t>
      </w:r>
      <w:r>
        <w:t>perform</w:t>
      </w:r>
      <w:r>
        <w:rPr>
          <w:spacing w:val="-6"/>
        </w:rPr>
        <w:t xml:space="preserve"> </w:t>
      </w:r>
      <w:r>
        <w:t>all</w:t>
      </w:r>
      <w:r>
        <w:rPr>
          <w:spacing w:val="-5"/>
        </w:rPr>
        <w:t xml:space="preserve"> </w:t>
      </w:r>
      <w:r w:rsidR="00B44630">
        <w:rPr>
          <w:spacing w:val="-2"/>
        </w:rPr>
        <w:t>work</w:t>
      </w:r>
      <w:r>
        <w:rPr>
          <w:spacing w:val="-2"/>
        </w:rPr>
        <w:t>.</w:t>
      </w:r>
    </w:p>
    <w:p w14:paraId="5CC96D37" w14:textId="77777777" w:rsidR="00496A99" w:rsidRDefault="00496A99" w:rsidP="00283BDB">
      <w:pPr>
        <w:pStyle w:val="BodyText"/>
      </w:pPr>
    </w:p>
    <w:p w14:paraId="366FB385" w14:textId="77777777" w:rsidR="00496A99" w:rsidRDefault="00DC2CEE" w:rsidP="00283BDB">
      <w:pPr>
        <w:pStyle w:val="ListParagraph"/>
        <w:numPr>
          <w:ilvl w:val="0"/>
          <w:numId w:val="3"/>
        </w:numPr>
        <w:tabs>
          <w:tab w:val="left" w:pos="340"/>
        </w:tabs>
        <w:rPr>
          <w:sz w:val="24"/>
        </w:rPr>
      </w:pPr>
      <w:r>
        <w:rPr>
          <w:sz w:val="24"/>
          <w:u w:val="single"/>
        </w:rPr>
        <w:t>Date</w:t>
      </w:r>
      <w:r>
        <w:rPr>
          <w:spacing w:val="-5"/>
          <w:sz w:val="24"/>
          <w:u w:val="single"/>
        </w:rPr>
        <w:t xml:space="preserve"> </w:t>
      </w:r>
      <w:r>
        <w:rPr>
          <w:sz w:val="24"/>
          <w:u w:val="single"/>
        </w:rPr>
        <w:t>Preliminary</w:t>
      </w:r>
      <w:r>
        <w:rPr>
          <w:spacing w:val="-9"/>
          <w:sz w:val="24"/>
          <w:u w:val="single"/>
        </w:rPr>
        <w:t xml:space="preserve"> </w:t>
      </w:r>
      <w:r>
        <w:rPr>
          <w:sz w:val="24"/>
          <w:u w:val="single"/>
        </w:rPr>
        <w:t>Report</w:t>
      </w:r>
      <w:r>
        <w:rPr>
          <w:spacing w:val="-7"/>
          <w:sz w:val="24"/>
          <w:u w:val="single"/>
        </w:rPr>
        <w:t xml:space="preserve"> </w:t>
      </w:r>
      <w:r>
        <w:rPr>
          <w:sz w:val="24"/>
          <w:u w:val="single"/>
        </w:rPr>
        <w:t>is</w:t>
      </w:r>
      <w:r>
        <w:rPr>
          <w:spacing w:val="-3"/>
          <w:sz w:val="24"/>
          <w:u w:val="single"/>
        </w:rPr>
        <w:t xml:space="preserve"> </w:t>
      </w:r>
      <w:r>
        <w:rPr>
          <w:spacing w:val="-5"/>
          <w:sz w:val="24"/>
          <w:u w:val="single"/>
        </w:rPr>
        <w:t>Due</w:t>
      </w:r>
    </w:p>
    <w:p w14:paraId="7646B54D" w14:textId="77777777" w:rsidR="00496A99" w:rsidRDefault="00496A99" w:rsidP="00283BDB">
      <w:pPr>
        <w:pStyle w:val="BodyText"/>
        <w:spacing w:before="3"/>
        <w:rPr>
          <w:sz w:val="16"/>
        </w:rPr>
      </w:pPr>
    </w:p>
    <w:p w14:paraId="11A64FD3" w14:textId="162517A3" w:rsidR="00496A99" w:rsidRDefault="00DC2CEE" w:rsidP="00283BDB">
      <w:pPr>
        <w:pStyle w:val="BodyText"/>
        <w:spacing w:before="89"/>
        <w:ind w:left="100" w:right="75"/>
      </w:pPr>
      <w:r>
        <w:t>The</w:t>
      </w:r>
      <w:r>
        <w:rPr>
          <w:spacing w:val="-1"/>
        </w:rPr>
        <w:t xml:space="preserve"> </w:t>
      </w:r>
      <w:r>
        <w:t>Town</w:t>
      </w:r>
      <w:r>
        <w:rPr>
          <w:spacing w:val="-4"/>
        </w:rPr>
        <w:t xml:space="preserve"> </w:t>
      </w:r>
      <w:r>
        <w:t>anticipates</w:t>
      </w:r>
      <w:r>
        <w:rPr>
          <w:spacing w:val="-1"/>
        </w:rPr>
        <w:t xml:space="preserve"> </w:t>
      </w:r>
      <w:r>
        <w:t>that</w:t>
      </w:r>
      <w:r>
        <w:rPr>
          <w:spacing w:val="-1"/>
        </w:rPr>
        <w:t xml:space="preserve"> </w:t>
      </w:r>
      <w:r>
        <w:t>the</w:t>
      </w:r>
      <w:r>
        <w:rPr>
          <w:spacing w:val="-4"/>
        </w:rPr>
        <w:t xml:space="preserve"> </w:t>
      </w:r>
      <w:r>
        <w:t>studies</w:t>
      </w:r>
      <w:r>
        <w:rPr>
          <w:spacing w:val="-1"/>
        </w:rPr>
        <w:t xml:space="preserve"> </w:t>
      </w:r>
      <w:r>
        <w:t>necessary</w:t>
      </w:r>
      <w:r>
        <w:rPr>
          <w:spacing w:val="-6"/>
        </w:rPr>
        <w:t xml:space="preserve"> </w:t>
      </w:r>
      <w:r>
        <w:t>to</w:t>
      </w:r>
      <w:r>
        <w:rPr>
          <w:spacing w:val="-1"/>
        </w:rPr>
        <w:t xml:space="preserve"> </w:t>
      </w:r>
      <w:r>
        <w:t>complete all aspects</w:t>
      </w:r>
      <w:r>
        <w:rPr>
          <w:spacing w:val="-1"/>
        </w:rPr>
        <w:t xml:space="preserve"> </w:t>
      </w:r>
      <w:r>
        <w:t>of</w:t>
      </w:r>
      <w:r>
        <w:rPr>
          <w:spacing w:val="-1"/>
        </w:rPr>
        <w:t xml:space="preserve"> </w:t>
      </w:r>
      <w:r>
        <w:t>the</w:t>
      </w:r>
      <w:r>
        <w:rPr>
          <w:spacing w:val="-1"/>
        </w:rPr>
        <w:t xml:space="preserve"> </w:t>
      </w:r>
      <w:r>
        <w:t>project</w:t>
      </w:r>
      <w:r>
        <w:rPr>
          <w:spacing w:val="-3"/>
        </w:rPr>
        <w:t xml:space="preserve"> </w:t>
      </w:r>
      <w:r>
        <w:t xml:space="preserve">will require a few months. The Town is requesting for draft/preliminary reports be due by </w:t>
      </w:r>
      <w:r w:rsidR="00C034ED" w:rsidRPr="00C034ED">
        <w:t>March 30</w:t>
      </w:r>
      <w:r w:rsidRPr="00C034ED">
        <w:t>, 202</w:t>
      </w:r>
      <w:r w:rsidR="00C034ED" w:rsidRPr="00C034ED">
        <w:t>3</w:t>
      </w:r>
      <w:r w:rsidRPr="00C034ED">
        <w:t>.</w:t>
      </w:r>
    </w:p>
    <w:p w14:paraId="34510714" w14:textId="77777777" w:rsidR="00496A99" w:rsidRDefault="00496A99" w:rsidP="00283BDB">
      <w:pPr>
        <w:pStyle w:val="BodyText"/>
      </w:pPr>
    </w:p>
    <w:p w14:paraId="2389514D" w14:textId="77777777" w:rsidR="00496A99" w:rsidRDefault="00DC2CEE" w:rsidP="00283BDB">
      <w:pPr>
        <w:pStyle w:val="ListParagraph"/>
        <w:numPr>
          <w:ilvl w:val="0"/>
          <w:numId w:val="3"/>
        </w:numPr>
        <w:tabs>
          <w:tab w:val="left" w:pos="340"/>
        </w:tabs>
        <w:rPr>
          <w:sz w:val="24"/>
        </w:rPr>
      </w:pPr>
      <w:r>
        <w:rPr>
          <w:sz w:val="24"/>
          <w:u w:val="single"/>
        </w:rPr>
        <w:t>Date</w:t>
      </w:r>
      <w:r>
        <w:rPr>
          <w:spacing w:val="-4"/>
          <w:sz w:val="24"/>
          <w:u w:val="single"/>
        </w:rPr>
        <w:t xml:space="preserve"> </w:t>
      </w:r>
      <w:r>
        <w:rPr>
          <w:sz w:val="24"/>
          <w:u w:val="single"/>
        </w:rPr>
        <w:t>Final</w:t>
      </w:r>
      <w:r>
        <w:rPr>
          <w:spacing w:val="-5"/>
          <w:sz w:val="24"/>
          <w:u w:val="single"/>
        </w:rPr>
        <w:t xml:space="preserve"> </w:t>
      </w:r>
      <w:r>
        <w:rPr>
          <w:sz w:val="24"/>
          <w:u w:val="single"/>
        </w:rPr>
        <w:t>Report</w:t>
      </w:r>
      <w:r>
        <w:rPr>
          <w:spacing w:val="-7"/>
          <w:sz w:val="24"/>
          <w:u w:val="single"/>
        </w:rPr>
        <w:t xml:space="preserve"> </w:t>
      </w:r>
      <w:r>
        <w:rPr>
          <w:sz w:val="24"/>
          <w:u w:val="single"/>
        </w:rPr>
        <w:t>is</w:t>
      </w:r>
      <w:r>
        <w:rPr>
          <w:spacing w:val="-5"/>
          <w:sz w:val="24"/>
          <w:u w:val="single"/>
        </w:rPr>
        <w:t xml:space="preserve"> Due</w:t>
      </w:r>
    </w:p>
    <w:p w14:paraId="6600B1F0" w14:textId="77777777" w:rsidR="00496A99" w:rsidRDefault="00496A99" w:rsidP="00283BDB">
      <w:pPr>
        <w:pStyle w:val="BodyText"/>
        <w:spacing w:before="3"/>
        <w:rPr>
          <w:sz w:val="16"/>
        </w:rPr>
      </w:pPr>
    </w:p>
    <w:p w14:paraId="43B74284" w14:textId="7C3A7896" w:rsidR="00496A99" w:rsidRPr="00C034ED" w:rsidRDefault="00DC2CEE" w:rsidP="00283BDB">
      <w:pPr>
        <w:pStyle w:val="BodyText"/>
        <w:spacing w:before="89"/>
        <w:ind w:left="100" w:right="109"/>
      </w:pPr>
      <w:r>
        <w:t xml:space="preserve">The Town would like to receive the final report no later than </w:t>
      </w:r>
      <w:r w:rsidR="00C034ED" w:rsidRPr="00C034ED">
        <w:t>June</w:t>
      </w:r>
      <w:r w:rsidRPr="00C034ED">
        <w:t xml:space="preserve"> 31, 202</w:t>
      </w:r>
      <w:r w:rsidR="00C034ED" w:rsidRPr="00C034ED">
        <w:t>3</w:t>
      </w:r>
      <w:r w:rsidRPr="00C034ED">
        <w:t>.</w:t>
      </w:r>
      <w:r>
        <w:t xml:space="preserve"> However, the bidder may propose a different fi</w:t>
      </w:r>
      <w:r>
        <w:t xml:space="preserve">nal date for the report with their reasoning/justification along with the anticipated issuance of an additional Preliminary Report should the Final Report suggestion be later than </w:t>
      </w:r>
      <w:r w:rsidR="00C034ED" w:rsidRPr="00C034ED">
        <w:t>July</w:t>
      </w:r>
      <w:r w:rsidRPr="00C034ED">
        <w:t xml:space="preserve"> 202</w:t>
      </w:r>
      <w:r w:rsidR="00C034ED" w:rsidRPr="00C034ED">
        <w:t>3</w:t>
      </w:r>
      <w:r w:rsidRPr="00C034ED">
        <w:t>.</w:t>
      </w:r>
    </w:p>
    <w:p w14:paraId="687FA53B" w14:textId="77777777" w:rsidR="00496A99" w:rsidRDefault="00496A99" w:rsidP="00283BDB">
      <w:pPr>
        <w:sectPr w:rsidR="00496A99">
          <w:footerReference w:type="default" r:id="rId9"/>
          <w:pgSz w:w="12240" w:h="15840"/>
          <w:pgMar w:top="1360" w:right="1340" w:bottom="980" w:left="1340" w:header="0" w:footer="786" w:gutter="0"/>
          <w:cols w:space="720"/>
        </w:sectPr>
      </w:pPr>
    </w:p>
    <w:p w14:paraId="03F2BC20" w14:textId="77777777" w:rsidR="00496A99" w:rsidRDefault="00DC2CEE" w:rsidP="00283BDB">
      <w:pPr>
        <w:pStyle w:val="Heading1"/>
        <w:spacing w:before="79"/>
      </w:pPr>
      <w:r>
        <w:lastRenderedPageBreak/>
        <w:t>SCOPE</w:t>
      </w:r>
      <w:r>
        <w:rPr>
          <w:spacing w:val="-8"/>
        </w:rPr>
        <w:t xml:space="preserve"> </w:t>
      </w:r>
      <w:r>
        <w:t>OF</w:t>
      </w:r>
      <w:r>
        <w:rPr>
          <w:spacing w:val="-8"/>
        </w:rPr>
        <w:t xml:space="preserve"> </w:t>
      </w:r>
      <w:r>
        <w:rPr>
          <w:spacing w:val="-2"/>
        </w:rPr>
        <w:t>SERVICES</w:t>
      </w:r>
    </w:p>
    <w:p w14:paraId="1227DC7D" w14:textId="44E56CF5" w:rsidR="00496A99" w:rsidRDefault="00DC2CEE" w:rsidP="00283BDB">
      <w:pPr>
        <w:pStyle w:val="BodyText"/>
        <w:ind w:left="100"/>
      </w:pPr>
      <w:r>
        <w:t>The</w:t>
      </w:r>
      <w:r>
        <w:rPr>
          <w:spacing w:val="-5"/>
        </w:rPr>
        <w:t xml:space="preserve"> </w:t>
      </w:r>
      <w:r>
        <w:t>Town</w:t>
      </w:r>
      <w:r>
        <w:rPr>
          <w:spacing w:val="-6"/>
        </w:rPr>
        <w:t xml:space="preserve"> </w:t>
      </w:r>
      <w:r>
        <w:t>requires</w:t>
      </w:r>
      <w:r>
        <w:rPr>
          <w:spacing w:val="-6"/>
        </w:rPr>
        <w:t xml:space="preserve"> </w:t>
      </w:r>
      <w:r>
        <w:t>the</w:t>
      </w:r>
      <w:r>
        <w:rPr>
          <w:spacing w:val="-7"/>
        </w:rPr>
        <w:t xml:space="preserve"> </w:t>
      </w:r>
      <w:r w:rsidR="00283BDB">
        <w:t>applicant</w:t>
      </w:r>
      <w:r>
        <w:rPr>
          <w:spacing w:val="-4"/>
        </w:rPr>
        <w:t xml:space="preserve"> </w:t>
      </w:r>
      <w:r>
        <w:t>to</w:t>
      </w:r>
      <w:r>
        <w:rPr>
          <w:spacing w:val="-4"/>
        </w:rPr>
        <w:t xml:space="preserve"> </w:t>
      </w:r>
      <w:r>
        <w:rPr>
          <w:spacing w:val="-2"/>
        </w:rPr>
        <w:t>provide:</w:t>
      </w:r>
    </w:p>
    <w:p w14:paraId="1E42581E" w14:textId="77777777" w:rsidR="00496A99" w:rsidRDefault="00DC2CEE" w:rsidP="00283BDB">
      <w:pPr>
        <w:pStyle w:val="ListParagraph"/>
        <w:numPr>
          <w:ilvl w:val="0"/>
          <w:numId w:val="2"/>
        </w:numPr>
        <w:tabs>
          <w:tab w:val="left" w:pos="460"/>
        </w:tabs>
        <w:rPr>
          <w:sz w:val="24"/>
        </w:rPr>
      </w:pPr>
      <w:r>
        <w:rPr>
          <w:sz w:val="24"/>
        </w:rPr>
        <w:t>Background</w:t>
      </w:r>
      <w:r>
        <w:rPr>
          <w:spacing w:val="-11"/>
          <w:sz w:val="24"/>
        </w:rPr>
        <w:t xml:space="preserve"> </w:t>
      </w:r>
      <w:r>
        <w:rPr>
          <w:sz w:val="24"/>
        </w:rPr>
        <w:t>Research</w:t>
      </w:r>
      <w:r>
        <w:rPr>
          <w:spacing w:val="-11"/>
          <w:sz w:val="24"/>
        </w:rPr>
        <w:t xml:space="preserve"> </w:t>
      </w:r>
      <w:r>
        <w:rPr>
          <w:sz w:val="24"/>
        </w:rPr>
        <w:t>and</w:t>
      </w:r>
      <w:r>
        <w:rPr>
          <w:spacing w:val="-10"/>
          <w:sz w:val="24"/>
        </w:rPr>
        <w:t xml:space="preserve"> </w:t>
      </w:r>
      <w:r>
        <w:rPr>
          <w:sz w:val="24"/>
        </w:rPr>
        <w:t>Project</w:t>
      </w:r>
      <w:r>
        <w:rPr>
          <w:spacing w:val="-11"/>
          <w:sz w:val="24"/>
        </w:rPr>
        <w:t xml:space="preserve"> </w:t>
      </w:r>
      <w:r>
        <w:rPr>
          <w:sz w:val="24"/>
        </w:rPr>
        <w:t>Kick-</w:t>
      </w:r>
      <w:r>
        <w:rPr>
          <w:spacing w:val="-5"/>
          <w:sz w:val="24"/>
        </w:rPr>
        <w:t>Off</w:t>
      </w:r>
    </w:p>
    <w:p w14:paraId="723B2CEB" w14:textId="25E72437" w:rsidR="00496A99" w:rsidRDefault="00DC2CEE" w:rsidP="00283BDB">
      <w:pPr>
        <w:pStyle w:val="ListParagraph"/>
        <w:numPr>
          <w:ilvl w:val="1"/>
          <w:numId w:val="2"/>
        </w:numPr>
        <w:tabs>
          <w:tab w:val="left" w:pos="892"/>
        </w:tabs>
        <w:ind w:right="109"/>
        <w:rPr>
          <w:sz w:val="24"/>
        </w:rPr>
      </w:pPr>
      <w:r>
        <w:rPr>
          <w:sz w:val="24"/>
        </w:rPr>
        <w:t>A</w:t>
      </w:r>
      <w:r>
        <w:rPr>
          <w:spacing w:val="40"/>
          <w:sz w:val="24"/>
        </w:rPr>
        <w:t xml:space="preserve"> </w:t>
      </w:r>
      <w:r>
        <w:rPr>
          <w:sz w:val="24"/>
        </w:rPr>
        <w:t>kick-off</w:t>
      </w:r>
      <w:r>
        <w:rPr>
          <w:spacing w:val="40"/>
          <w:sz w:val="24"/>
        </w:rPr>
        <w:t xml:space="preserve"> </w:t>
      </w:r>
      <w:r>
        <w:rPr>
          <w:sz w:val="24"/>
        </w:rPr>
        <w:t>meeting</w:t>
      </w:r>
      <w:r>
        <w:rPr>
          <w:spacing w:val="40"/>
          <w:sz w:val="24"/>
        </w:rPr>
        <w:t xml:space="preserve"> </w:t>
      </w:r>
      <w:r>
        <w:rPr>
          <w:sz w:val="24"/>
        </w:rPr>
        <w:t>will</w:t>
      </w:r>
      <w:r>
        <w:rPr>
          <w:spacing w:val="40"/>
          <w:sz w:val="24"/>
        </w:rPr>
        <w:t xml:space="preserve"> </w:t>
      </w:r>
      <w:r>
        <w:rPr>
          <w:sz w:val="24"/>
        </w:rPr>
        <w:t>include</w:t>
      </w:r>
      <w:r>
        <w:rPr>
          <w:spacing w:val="40"/>
          <w:sz w:val="24"/>
        </w:rPr>
        <w:t xml:space="preserve"> </w:t>
      </w:r>
      <w:r>
        <w:rPr>
          <w:sz w:val="24"/>
        </w:rPr>
        <w:t>key</w:t>
      </w:r>
      <w:r>
        <w:rPr>
          <w:spacing w:val="40"/>
          <w:sz w:val="24"/>
        </w:rPr>
        <w:t xml:space="preserve"> </w:t>
      </w:r>
      <w:r>
        <w:rPr>
          <w:sz w:val="24"/>
        </w:rPr>
        <w:t>stakeholders</w:t>
      </w:r>
      <w:r>
        <w:rPr>
          <w:spacing w:val="40"/>
          <w:sz w:val="24"/>
        </w:rPr>
        <w:t xml:space="preserve"> </w:t>
      </w:r>
      <w:r>
        <w:rPr>
          <w:sz w:val="24"/>
        </w:rPr>
        <w:t>to</w:t>
      </w:r>
      <w:r>
        <w:rPr>
          <w:spacing w:val="40"/>
          <w:sz w:val="24"/>
        </w:rPr>
        <w:t xml:space="preserve"> </w:t>
      </w:r>
      <w:r>
        <w:rPr>
          <w:sz w:val="24"/>
        </w:rPr>
        <w:t>review</w:t>
      </w:r>
      <w:r>
        <w:rPr>
          <w:spacing w:val="40"/>
          <w:sz w:val="24"/>
        </w:rPr>
        <w:t xml:space="preserve"> </w:t>
      </w:r>
      <w:r w:rsidR="00B44630">
        <w:rPr>
          <w:sz w:val="24"/>
        </w:rPr>
        <w:t>materials</w:t>
      </w:r>
      <w:r>
        <w:rPr>
          <w:spacing w:val="40"/>
          <w:sz w:val="24"/>
        </w:rPr>
        <w:t xml:space="preserve"> </w:t>
      </w:r>
      <w:r>
        <w:rPr>
          <w:sz w:val="24"/>
        </w:rPr>
        <w:t>and</w:t>
      </w:r>
      <w:r>
        <w:rPr>
          <w:spacing w:val="40"/>
          <w:sz w:val="24"/>
        </w:rPr>
        <w:t xml:space="preserve"> </w:t>
      </w:r>
      <w:r>
        <w:rPr>
          <w:sz w:val="24"/>
        </w:rPr>
        <w:t>build</w:t>
      </w:r>
      <w:r>
        <w:rPr>
          <w:spacing w:val="40"/>
          <w:sz w:val="24"/>
        </w:rPr>
        <w:t xml:space="preserve"> </w:t>
      </w:r>
      <w:r>
        <w:rPr>
          <w:sz w:val="24"/>
        </w:rPr>
        <w:t>a</w:t>
      </w:r>
      <w:r>
        <w:rPr>
          <w:spacing w:val="40"/>
          <w:sz w:val="24"/>
        </w:rPr>
        <w:t xml:space="preserve"> </w:t>
      </w:r>
      <w:r>
        <w:rPr>
          <w:sz w:val="24"/>
        </w:rPr>
        <w:t>shared understanding of project goals.</w:t>
      </w:r>
    </w:p>
    <w:p w14:paraId="63373226" w14:textId="6621387B" w:rsidR="00496A99" w:rsidRDefault="000C211A" w:rsidP="00283BDB">
      <w:pPr>
        <w:pStyle w:val="ListParagraph"/>
        <w:numPr>
          <w:ilvl w:val="1"/>
          <w:numId w:val="2"/>
        </w:numPr>
        <w:tabs>
          <w:tab w:val="left" w:pos="892"/>
        </w:tabs>
        <w:ind w:right="107"/>
        <w:rPr>
          <w:sz w:val="24"/>
        </w:rPr>
      </w:pPr>
      <w:r>
        <w:rPr>
          <w:sz w:val="24"/>
        </w:rPr>
        <w:t xml:space="preserve">The </w:t>
      </w:r>
      <w:r w:rsidR="00283BDB">
        <w:rPr>
          <w:sz w:val="24"/>
        </w:rPr>
        <w:t>applicant</w:t>
      </w:r>
      <w:r>
        <w:rPr>
          <w:sz w:val="24"/>
        </w:rPr>
        <w:t xml:space="preserve"> will review existing information including previous Town Comprehensive Plans, the 2021 draft master plan and the related plans and studies included in that plan, zoning and building ordinances, and other data provided by the Town.</w:t>
      </w:r>
    </w:p>
    <w:p w14:paraId="2DE8D405" w14:textId="1C669AA4" w:rsidR="00496A99" w:rsidRPr="000C211A" w:rsidRDefault="00DC2CEE" w:rsidP="00283BDB">
      <w:pPr>
        <w:pStyle w:val="ListParagraph"/>
        <w:numPr>
          <w:ilvl w:val="1"/>
          <w:numId w:val="2"/>
        </w:numPr>
        <w:tabs>
          <w:tab w:val="left" w:pos="892"/>
        </w:tabs>
        <w:ind w:right="109"/>
        <w:rPr>
          <w:sz w:val="24"/>
        </w:rPr>
      </w:pPr>
      <w:r>
        <w:rPr>
          <w:sz w:val="24"/>
        </w:rPr>
        <w:t xml:space="preserve">The </w:t>
      </w:r>
      <w:r w:rsidR="00283BDB">
        <w:rPr>
          <w:sz w:val="24"/>
        </w:rPr>
        <w:t>applicant</w:t>
      </w:r>
      <w:r>
        <w:rPr>
          <w:sz w:val="24"/>
        </w:rPr>
        <w:t xml:space="preserve"> will propo</w:t>
      </w:r>
      <w:r>
        <w:rPr>
          <w:sz w:val="24"/>
        </w:rPr>
        <w:t>se a combination of interviews, focus groups, and town meetings to gather community input.</w:t>
      </w:r>
    </w:p>
    <w:p w14:paraId="581A8C7F" w14:textId="3EDDBEF1" w:rsidR="00496A99" w:rsidRDefault="000C211A" w:rsidP="00283BDB">
      <w:pPr>
        <w:pStyle w:val="ListParagraph"/>
        <w:numPr>
          <w:ilvl w:val="0"/>
          <w:numId w:val="2"/>
        </w:numPr>
        <w:tabs>
          <w:tab w:val="left" w:pos="460"/>
        </w:tabs>
        <w:rPr>
          <w:sz w:val="24"/>
        </w:rPr>
      </w:pPr>
      <w:r>
        <w:rPr>
          <w:sz w:val="24"/>
        </w:rPr>
        <w:t>Plan</w:t>
      </w:r>
      <w:r>
        <w:rPr>
          <w:spacing w:val="-9"/>
          <w:sz w:val="24"/>
        </w:rPr>
        <w:t xml:space="preserve"> </w:t>
      </w:r>
      <w:r>
        <w:rPr>
          <w:spacing w:val="-2"/>
          <w:sz w:val="24"/>
        </w:rPr>
        <w:t>Development</w:t>
      </w:r>
    </w:p>
    <w:p w14:paraId="50FC2F9B" w14:textId="49466F6C" w:rsidR="00A56954" w:rsidRDefault="00DC2CEE" w:rsidP="00283BDB">
      <w:pPr>
        <w:pStyle w:val="ListParagraph"/>
        <w:numPr>
          <w:ilvl w:val="1"/>
          <w:numId w:val="2"/>
        </w:numPr>
        <w:tabs>
          <w:tab w:val="left" w:pos="892"/>
        </w:tabs>
        <w:ind w:right="110"/>
        <w:rPr>
          <w:sz w:val="24"/>
        </w:rPr>
      </w:pPr>
      <w:r>
        <w:rPr>
          <w:sz w:val="24"/>
        </w:rPr>
        <w:t xml:space="preserve">Two to three </w:t>
      </w:r>
      <w:r w:rsidR="00E44E27">
        <w:rPr>
          <w:sz w:val="24"/>
        </w:rPr>
        <w:t>revisions of the draft plan</w:t>
      </w:r>
      <w:r>
        <w:rPr>
          <w:sz w:val="24"/>
        </w:rPr>
        <w:t xml:space="preserve"> will be reviewed by Town officials and the public, discussions will inform the </w:t>
      </w:r>
      <w:r w:rsidR="00283BDB">
        <w:rPr>
          <w:sz w:val="24"/>
        </w:rPr>
        <w:t>applicant</w:t>
      </w:r>
      <w:r>
        <w:rPr>
          <w:sz w:val="24"/>
        </w:rPr>
        <w:t xml:space="preserve"> on the preferred final plan.</w:t>
      </w:r>
    </w:p>
    <w:p w14:paraId="5EBEC5C8" w14:textId="64C913D8" w:rsidR="00A56954" w:rsidRDefault="00DC2CEE" w:rsidP="00283BDB">
      <w:pPr>
        <w:pStyle w:val="ListParagraph"/>
        <w:numPr>
          <w:ilvl w:val="1"/>
          <w:numId w:val="2"/>
        </w:numPr>
        <w:tabs>
          <w:tab w:val="left" w:pos="892"/>
        </w:tabs>
        <w:ind w:right="110"/>
        <w:rPr>
          <w:sz w:val="24"/>
        </w:rPr>
      </w:pPr>
      <w:r w:rsidRPr="00A56954">
        <w:rPr>
          <w:sz w:val="24"/>
        </w:rPr>
        <w:t>Final Master Plan will include</w:t>
      </w:r>
      <w:r w:rsidR="00B44630">
        <w:rPr>
          <w:sz w:val="24"/>
        </w:rPr>
        <w:t>:</w:t>
      </w:r>
    </w:p>
    <w:p w14:paraId="110B3DE2" w14:textId="086B9646" w:rsidR="00B44630" w:rsidRDefault="00B44630" w:rsidP="00283BDB">
      <w:pPr>
        <w:pStyle w:val="ListParagraph"/>
        <w:numPr>
          <w:ilvl w:val="2"/>
          <w:numId w:val="2"/>
        </w:numPr>
        <w:tabs>
          <w:tab w:val="left" w:pos="892"/>
        </w:tabs>
        <w:ind w:right="110"/>
        <w:rPr>
          <w:sz w:val="24"/>
        </w:rPr>
      </w:pPr>
      <w:r>
        <w:rPr>
          <w:sz w:val="24"/>
        </w:rPr>
        <w:t>An introductory chapter with a very brief history of the Town</w:t>
      </w:r>
    </w:p>
    <w:p w14:paraId="7452A0E5" w14:textId="12A79F29" w:rsidR="00B44630" w:rsidRDefault="00B44630" w:rsidP="00283BDB">
      <w:pPr>
        <w:pStyle w:val="ListParagraph"/>
        <w:numPr>
          <w:ilvl w:val="2"/>
          <w:numId w:val="2"/>
        </w:numPr>
        <w:tabs>
          <w:tab w:val="left" w:pos="892"/>
        </w:tabs>
        <w:ind w:right="110"/>
        <w:rPr>
          <w:sz w:val="24"/>
        </w:rPr>
      </w:pPr>
      <w:r>
        <w:rPr>
          <w:sz w:val="24"/>
        </w:rPr>
        <w:t>Community vision and objectives</w:t>
      </w:r>
    </w:p>
    <w:p w14:paraId="139DE2A3" w14:textId="0BFB8F32" w:rsidR="00B44630" w:rsidRDefault="00B44630" w:rsidP="00283BDB">
      <w:pPr>
        <w:pStyle w:val="ListParagraph"/>
        <w:numPr>
          <w:ilvl w:val="2"/>
          <w:numId w:val="2"/>
        </w:numPr>
        <w:tabs>
          <w:tab w:val="left" w:pos="892"/>
        </w:tabs>
        <w:ind w:right="110"/>
        <w:rPr>
          <w:sz w:val="24"/>
        </w:rPr>
      </w:pPr>
      <w:r>
        <w:rPr>
          <w:sz w:val="24"/>
        </w:rPr>
        <w:t>Goals and policies</w:t>
      </w:r>
    </w:p>
    <w:p w14:paraId="4CB13220" w14:textId="568F78AC" w:rsidR="00B44630" w:rsidRDefault="00B44630" w:rsidP="00283BDB">
      <w:pPr>
        <w:pStyle w:val="ListParagraph"/>
        <w:numPr>
          <w:ilvl w:val="2"/>
          <w:numId w:val="2"/>
        </w:numPr>
        <w:tabs>
          <w:tab w:val="left" w:pos="892"/>
        </w:tabs>
        <w:ind w:right="110"/>
        <w:rPr>
          <w:sz w:val="24"/>
        </w:rPr>
      </w:pPr>
      <w:r>
        <w:rPr>
          <w:sz w:val="24"/>
        </w:rPr>
        <w:t>Growth framework</w:t>
      </w:r>
    </w:p>
    <w:p w14:paraId="591552C6" w14:textId="79A83497" w:rsidR="00B44630" w:rsidRDefault="00B44630" w:rsidP="00283BDB">
      <w:pPr>
        <w:pStyle w:val="ListParagraph"/>
        <w:numPr>
          <w:ilvl w:val="2"/>
          <w:numId w:val="2"/>
        </w:numPr>
        <w:tabs>
          <w:tab w:val="left" w:pos="892"/>
        </w:tabs>
        <w:ind w:right="110"/>
        <w:rPr>
          <w:sz w:val="24"/>
        </w:rPr>
      </w:pPr>
      <w:r>
        <w:rPr>
          <w:sz w:val="24"/>
        </w:rPr>
        <w:t>Action plan</w:t>
      </w:r>
    </w:p>
    <w:p w14:paraId="267DF521" w14:textId="167C85C1" w:rsidR="00A56954" w:rsidRPr="00A56954" w:rsidRDefault="00A56954" w:rsidP="00283BDB">
      <w:pPr>
        <w:pStyle w:val="ListParagraph"/>
        <w:numPr>
          <w:ilvl w:val="1"/>
          <w:numId w:val="2"/>
        </w:numPr>
        <w:tabs>
          <w:tab w:val="left" w:pos="892"/>
        </w:tabs>
        <w:ind w:right="110"/>
        <w:rPr>
          <w:sz w:val="24"/>
        </w:rPr>
      </w:pPr>
      <w:r>
        <w:rPr>
          <w:sz w:val="24"/>
        </w:rPr>
        <w:t xml:space="preserve">Emphasis should be on </w:t>
      </w:r>
      <w:r w:rsidR="00B44630">
        <w:rPr>
          <w:sz w:val="24"/>
        </w:rPr>
        <w:t>the creation of a short (30-40 page</w:t>
      </w:r>
      <w:r w:rsidR="000956FB">
        <w:rPr>
          <w:sz w:val="24"/>
        </w:rPr>
        <w:t xml:space="preserve">) document that is clear, </w:t>
      </w:r>
      <w:proofErr w:type="gramStart"/>
      <w:r w:rsidR="000956FB">
        <w:rPr>
          <w:sz w:val="24"/>
        </w:rPr>
        <w:t>concise</w:t>
      </w:r>
      <w:proofErr w:type="gramEnd"/>
      <w:r w:rsidR="000956FB">
        <w:rPr>
          <w:sz w:val="24"/>
        </w:rPr>
        <w:t xml:space="preserve"> and easily understood by the general public.</w:t>
      </w:r>
    </w:p>
    <w:p w14:paraId="3811D173" w14:textId="473531A8" w:rsidR="00496A99" w:rsidRPr="00A56954" w:rsidRDefault="00DC2CEE" w:rsidP="00283BDB">
      <w:pPr>
        <w:pStyle w:val="ListParagraph"/>
        <w:numPr>
          <w:ilvl w:val="0"/>
          <w:numId w:val="2"/>
        </w:numPr>
        <w:tabs>
          <w:tab w:val="left" w:pos="892"/>
        </w:tabs>
        <w:spacing w:before="1"/>
        <w:ind w:right="107"/>
        <w:rPr>
          <w:sz w:val="24"/>
        </w:rPr>
      </w:pPr>
      <w:r w:rsidRPr="00A56954">
        <w:rPr>
          <w:sz w:val="24"/>
        </w:rPr>
        <w:t>Deliverables</w:t>
      </w:r>
      <w:r w:rsidRPr="00A56954">
        <w:rPr>
          <w:spacing w:val="-8"/>
          <w:sz w:val="24"/>
        </w:rPr>
        <w:t xml:space="preserve"> </w:t>
      </w:r>
      <w:r w:rsidRPr="00A56954">
        <w:rPr>
          <w:sz w:val="24"/>
        </w:rPr>
        <w:t>will</w:t>
      </w:r>
      <w:r w:rsidRPr="00A56954">
        <w:rPr>
          <w:spacing w:val="-8"/>
          <w:sz w:val="24"/>
        </w:rPr>
        <w:t xml:space="preserve"> </w:t>
      </w:r>
      <w:r w:rsidRPr="00A56954">
        <w:rPr>
          <w:spacing w:val="-2"/>
          <w:sz w:val="24"/>
        </w:rPr>
        <w:t>Include</w:t>
      </w:r>
    </w:p>
    <w:p w14:paraId="1E9CF56E" w14:textId="4223F22A" w:rsidR="00496A99" w:rsidRDefault="00DC2CEE" w:rsidP="00283BDB">
      <w:pPr>
        <w:pStyle w:val="ListParagraph"/>
        <w:numPr>
          <w:ilvl w:val="1"/>
          <w:numId w:val="2"/>
        </w:numPr>
        <w:tabs>
          <w:tab w:val="left" w:pos="892"/>
        </w:tabs>
        <w:rPr>
          <w:sz w:val="24"/>
        </w:rPr>
      </w:pPr>
      <w:r>
        <w:rPr>
          <w:sz w:val="24"/>
        </w:rPr>
        <w:t>Final</w:t>
      </w:r>
      <w:r>
        <w:rPr>
          <w:spacing w:val="-9"/>
          <w:sz w:val="24"/>
        </w:rPr>
        <w:t xml:space="preserve"> </w:t>
      </w:r>
      <w:r>
        <w:rPr>
          <w:sz w:val="24"/>
        </w:rPr>
        <w:t>Master</w:t>
      </w:r>
      <w:r>
        <w:rPr>
          <w:spacing w:val="-8"/>
          <w:sz w:val="24"/>
        </w:rPr>
        <w:t xml:space="preserve"> </w:t>
      </w:r>
      <w:r>
        <w:rPr>
          <w:spacing w:val="-4"/>
          <w:sz w:val="24"/>
        </w:rPr>
        <w:t>Plan</w:t>
      </w:r>
    </w:p>
    <w:p w14:paraId="06804FD6" w14:textId="3F8D729B" w:rsidR="00496A99" w:rsidRDefault="000956FB" w:rsidP="00283BDB">
      <w:pPr>
        <w:pStyle w:val="ListParagraph"/>
        <w:numPr>
          <w:ilvl w:val="1"/>
          <w:numId w:val="2"/>
        </w:numPr>
        <w:tabs>
          <w:tab w:val="left" w:pos="892"/>
        </w:tabs>
        <w:rPr>
          <w:sz w:val="24"/>
        </w:rPr>
      </w:pPr>
      <w:r>
        <w:rPr>
          <w:sz w:val="24"/>
        </w:rPr>
        <w:t>Update recommendations</w:t>
      </w:r>
    </w:p>
    <w:p w14:paraId="21B969BF" w14:textId="77777777" w:rsidR="00496A99" w:rsidRDefault="00DC2CEE" w:rsidP="00283BDB">
      <w:pPr>
        <w:pStyle w:val="ListParagraph"/>
        <w:numPr>
          <w:ilvl w:val="1"/>
          <w:numId w:val="2"/>
        </w:numPr>
        <w:tabs>
          <w:tab w:val="left" w:pos="892"/>
        </w:tabs>
        <w:rPr>
          <w:sz w:val="24"/>
        </w:rPr>
      </w:pPr>
      <w:r>
        <w:rPr>
          <w:sz w:val="24"/>
        </w:rPr>
        <w:t>Electronic</w:t>
      </w:r>
      <w:r>
        <w:rPr>
          <w:spacing w:val="-7"/>
          <w:sz w:val="24"/>
        </w:rPr>
        <w:t xml:space="preserve"> </w:t>
      </w:r>
      <w:r>
        <w:rPr>
          <w:sz w:val="24"/>
        </w:rPr>
        <w:t>files</w:t>
      </w:r>
      <w:r>
        <w:rPr>
          <w:spacing w:val="-6"/>
          <w:sz w:val="24"/>
        </w:rPr>
        <w:t xml:space="preserve"> </w:t>
      </w:r>
      <w:r>
        <w:rPr>
          <w:sz w:val="24"/>
        </w:rPr>
        <w:t>and</w:t>
      </w:r>
      <w:r>
        <w:rPr>
          <w:spacing w:val="-3"/>
          <w:sz w:val="24"/>
        </w:rPr>
        <w:t xml:space="preserve"> </w:t>
      </w:r>
      <w:r>
        <w:rPr>
          <w:sz w:val="24"/>
        </w:rPr>
        <w:t>graphics</w:t>
      </w:r>
      <w:r>
        <w:rPr>
          <w:spacing w:val="-6"/>
          <w:sz w:val="24"/>
        </w:rPr>
        <w:t xml:space="preserve"> </w:t>
      </w:r>
      <w:r>
        <w:rPr>
          <w:sz w:val="24"/>
        </w:rPr>
        <w:t>for</w:t>
      </w:r>
      <w:r>
        <w:rPr>
          <w:spacing w:val="-4"/>
          <w:sz w:val="24"/>
        </w:rPr>
        <w:t xml:space="preserve"> </w:t>
      </w:r>
      <w:r>
        <w:rPr>
          <w:sz w:val="24"/>
        </w:rPr>
        <w:t>the</w:t>
      </w:r>
      <w:r>
        <w:rPr>
          <w:spacing w:val="-8"/>
          <w:sz w:val="24"/>
        </w:rPr>
        <w:t xml:space="preserve"> </w:t>
      </w:r>
      <w:r>
        <w:rPr>
          <w:sz w:val="24"/>
        </w:rPr>
        <w:t>project</w:t>
      </w:r>
      <w:r>
        <w:rPr>
          <w:spacing w:val="-7"/>
          <w:sz w:val="24"/>
        </w:rPr>
        <w:t xml:space="preserve"> </w:t>
      </w:r>
      <w:r>
        <w:rPr>
          <w:sz w:val="24"/>
        </w:rPr>
        <w:t>will</w:t>
      </w:r>
      <w:r>
        <w:rPr>
          <w:spacing w:val="-4"/>
          <w:sz w:val="24"/>
        </w:rPr>
        <w:t xml:space="preserve"> </w:t>
      </w:r>
      <w:r>
        <w:rPr>
          <w:sz w:val="24"/>
        </w:rPr>
        <w:t>be</w:t>
      </w:r>
      <w:r>
        <w:rPr>
          <w:spacing w:val="-8"/>
          <w:sz w:val="24"/>
        </w:rPr>
        <w:t xml:space="preserve"> </w:t>
      </w:r>
      <w:r>
        <w:rPr>
          <w:sz w:val="24"/>
        </w:rPr>
        <w:t>provided</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pacing w:val="-2"/>
          <w:sz w:val="24"/>
        </w:rPr>
        <w:t>Town.</w:t>
      </w:r>
    </w:p>
    <w:p w14:paraId="611A8E7D" w14:textId="77777777" w:rsidR="00496A99" w:rsidRDefault="00496A99" w:rsidP="00283BDB">
      <w:pPr>
        <w:pStyle w:val="BodyText"/>
        <w:rPr>
          <w:sz w:val="26"/>
        </w:rPr>
      </w:pPr>
    </w:p>
    <w:p w14:paraId="740EBD5F" w14:textId="696B4F82" w:rsidR="00496A99" w:rsidRDefault="00DC2CEE" w:rsidP="00283BDB">
      <w:pPr>
        <w:pStyle w:val="Heading1"/>
      </w:pPr>
      <w:r>
        <w:t>ASSISTANCE</w:t>
      </w:r>
      <w:r>
        <w:rPr>
          <w:spacing w:val="-9"/>
        </w:rPr>
        <w:t xml:space="preserve"> </w:t>
      </w:r>
      <w:r>
        <w:t>TO</w:t>
      </w:r>
      <w:r>
        <w:rPr>
          <w:spacing w:val="-8"/>
        </w:rPr>
        <w:t xml:space="preserve"> </w:t>
      </w:r>
      <w:r>
        <w:t>BE</w:t>
      </w:r>
      <w:r>
        <w:rPr>
          <w:spacing w:val="-10"/>
        </w:rPr>
        <w:t xml:space="preserve"> </w:t>
      </w:r>
      <w:r>
        <w:t>PROVIDED</w:t>
      </w:r>
      <w:r>
        <w:rPr>
          <w:spacing w:val="-9"/>
        </w:rPr>
        <w:t xml:space="preserve"> </w:t>
      </w:r>
      <w:r>
        <w:t>TO</w:t>
      </w:r>
      <w:r>
        <w:rPr>
          <w:spacing w:val="-5"/>
        </w:rPr>
        <w:t xml:space="preserve"> </w:t>
      </w:r>
      <w:r>
        <w:t>THE</w:t>
      </w:r>
      <w:r>
        <w:rPr>
          <w:spacing w:val="-9"/>
        </w:rPr>
        <w:t xml:space="preserve"> </w:t>
      </w:r>
      <w:r w:rsidR="00283BDB">
        <w:rPr>
          <w:spacing w:val="-4"/>
        </w:rPr>
        <w:t>APPLICANT</w:t>
      </w:r>
    </w:p>
    <w:p w14:paraId="7483D826" w14:textId="36FF77C3" w:rsidR="00496A99" w:rsidRDefault="00DC2CEE" w:rsidP="00283BDB">
      <w:pPr>
        <w:pStyle w:val="BodyText"/>
        <w:ind w:left="100" w:right="233"/>
      </w:pPr>
      <w:r>
        <w:t>The</w:t>
      </w:r>
      <w:r>
        <w:rPr>
          <w:spacing w:val="-4"/>
        </w:rPr>
        <w:t xml:space="preserve"> </w:t>
      </w:r>
      <w:r>
        <w:t>Town</w:t>
      </w:r>
      <w:r>
        <w:rPr>
          <w:spacing w:val="-6"/>
        </w:rPr>
        <w:t xml:space="preserve"> </w:t>
      </w:r>
      <w:r>
        <w:t>Staff</w:t>
      </w:r>
      <w:r>
        <w:rPr>
          <w:spacing w:val="-2"/>
        </w:rPr>
        <w:t xml:space="preserve"> </w:t>
      </w:r>
      <w:r>
        <w:t>shall</w:t>
      </w:r>
      <w:r>
        <w:rPr>
          <w:spacing w:val="-1"/>
        </w:rPr>
        <w:t xml:space="preserve"> </w:t>
      </w:r>
      <w:r>
        <w:t>assist</w:t>
      </w:r>
      <w:r>
        <w:rPr>
          <w:spacing w:val="-4"/>
        </w:rPr>
        <w:t xml:space="preserve"> </w:t>
      </w:r>
      <w:r>
        <w:t>the</w:t>
      </w:r>
      <w:r>
        <w:rPr>
          <w:spacing w:val="-4"/>
        </w:rPr>
        <w:t xml:space="preserve"> </w:t>
      </w:r>
      <w:r w:rsidR="00283BDB">
        <w:t>applicant</w:t>
      </w:r>
      <w:r>
        <w:rPr>
          <w:spacing w:val="-4"/>
        </w:rPr>
        <w:t xml:space="preserve"> </w:t>
      </w:r>
      <w:r>
        <w:t>in</w:t>
      </w:r>
      <w:r>
        <w:rPr>
          <w:spacing w:val="-4"/>
        </w:rPr>
        <w:t xml:space="preserve"> </w:t>
      </w:r>
      <w:r>
        <w:t>gathering</w:t>
      </w:r>
      <w:r>
        <w:rPr>
          <w:spacing w:val="-6"/>
        </w:rPr>
        <w:t xml:space="preserve"> </w:t>
      </w:r>
      <w:r>
        <w:t>data</w:t>
      </w:r>
      <w:r>
        <w:rPr>
          <w:spacing w:val="-4"/>
        </w:rPr>
        <w:t xml:space="preserve"> </w:t>
      </w:r>
      <w:r>
        <w:t>as</w:t>
      </w:r>
      <w:r>
        <w:rPr>
          <w:spacing w:val="-6"/>
        </w:rPr>
        <w:t xml:space="preserve"> </w:t>
      </w:r>
      <w:r>
        <w:t>necessary</w:t>
      </w:r>
      <w:r>
        <w:rPr>
          <w:spacing w:val="-7"/>
        </w:rPr>
        <w:t xml:space="preserve"> </w:t>
      </w:r>
      <w:r>
        <w:t>to</w:t>
      </w:r>
      <w:r>
        <w:rPr>
          <w:spacing w:val="-4"/>
        </w:rPr>
        <w:t xml:space="preserve"> </w:t>
      </w:r>
      <w:r>
        <w:t>complete</w:t>
      </w:r>
      <w:r>
        <w:rPr>
          <w:spacing w:val="-4"/>
        </w:rPr>
        <w:t xml:space="preserve"> </w:t>
      </w:r>
      <w:r>
        <w:t>the</w:t>
      </w:r>
      <w:r>
        <w:rPr>
          <w:spacing w:val="-4"/>
        </w:rPr>
        <w:t xml:space="preserve"> </w:t>
      </w:r>
      <w:r>
        <w:t xml:space="preserve">task </w:t>
      </w:r>
      <w:r>
        <w:rPr>
          <w:spacing w:val="-2"/>
        </w:rPr>
        <w:t>requested.</w:t>
      </w:r>
    </w:p>
    <w:p w14:paraId="010826B7" w14:textId="77777777" w:rsidR="00496A99" w:rsidRDefault="00496A99" w:rsidP="00283BDB">
      <w:pPr>
        <w:pStyle w:val="BodyText"/>
      </w:pPr>
    </w:p>
    <w:p w14:paraId="30C1E62A" w14:textId="31DEF908" w:rsidR="00496A99" w:rsidRDefault="00DC2CEE" w:rsidP="00283BDB">
      <w:pPr>
        <w:pStyle w:val="BodyText"/>
        <w:ind w:left="100"/>
      </w:pPr>
      <w:r>
        <w:t xml:space="preserve">The Town will provide the </w:t>
      </w:r>
      <w:r w:rsidR="00283BDB">
        <w:t>applicant</w:t>
      </w:r>
      <w:r>
        <w:t xml:space="preserve"> with reasonable workspace, </w:t>
      </w:r>
      <w:proofErr w:type="gramStart"/>
      <w:r>
        <w:t>tables</w:t>
      </w:r>
      <w:proofErr w:type="gramEnd"/>
      <w:r>
        <w:t xml:space="preserve"> and chairs. The </w:t>
      </w:r>
      <w:r w:rsidR="00283BDB">
        <w:t>applicant</w:t>
      </w:r>
      <w:r>
        <w:t xml:space="preserve"> will also be provided access to telephone, wireless internet, photocopying </w:t>
      </w:r>
      <w:proofErr w:type="gramStart"/>
      <w:r>
        <w:t>facilities</w:t>
      </w:r>
      <w:proofErr w:type="gramEnd"/>
      <w:r>
        <w:t xml:space="preserve"> and facsimile.</w:t>
      </w:r>
    </w:p>
    <w:p w14:paraId="6052779D" w14:textId="77777777" w:rsidR="00496A99" w:rsidRDefault="00496A99" w:rsidP="00283BDB"/>
    <w:p w14:paraId="50F64A1C" w14:textId="77777777" w:rsidR="00496A99" w:rsidRDefault="00DC2CEE" w:rsidP="00283BDB">
      <w:pPr>
        <w:pStyle w:val="Heading1"/>
        <w:spacing w:before="79"/>
        <w:ind w:left="160"/>
      </w:pPr>
      <w:r>
        <w:t>DESCRIPTION</w:t>
      </w:r>
      <w:r>
        <w:rPr>
          <w:spacing w:val="-11"/>
        </w:rPr>
        <w:t xml:space="preserve"> </w:t>
      </w:r>
      <w:r>
        <w:t>OF</w:t>
      </w:r>
      <w:r>
        <w:rPr>
          <w:spacing w:val="-10"/>
        </w:rPr>
        <w:t xml:space="preserve"> </w:t>
      </w:r>
      <w:r>
        <w:t>THE</w:t>
      </w:r>
      <w:r>
        <w:rPr>
          <w:spacing w:val="-4"/>
        </w:rPr>
        <w:t xml:space="preserve"> </w:t>
      </w:r>
      <w:r>
        <w:t>TOWN</w:t>
      </w:r>
      <w:r>
        <w:rPr>
          <w:spacing w:val="-9"/>
        </w:rPr>
        <w:t xml:space="preserve"> </w:t>
      </w:r>
      <w:r>
        <w:t>OF</w:t>
      </w:r>
      <w:r>
        <w:rPr>
          <w:spacing w:val="-9"/>
        </w:rPr>
        <w:t xml:space="preserve"> </w:t>
      </w:r>
      <w:r>
        <w:rPr>
          <w:spacing w:val="-2"/>
        </w:rPr>
        <w:t>PAONIA</w:t>
      </w:r>
    </w:p>
    <w:p w14:paraId="1385F073" w14:textId="0F37CD7D" w:rsidR="00496A99" w:rsidRDefault="00DC2CEE" w:rsidP="00283BDB">
      <w:pPr>
        <w:pStyle w:val="BodyText"/>
        <w:ind w:left="100" w:right="109"/>
      </w:pPr>
      <w:r>
        <w:t xml:space="preserve">The </w:t>
      </w:r>
      <w:r w:rsidR="00283BDB">
        <w:t>applicant</w:t>
      </w:r>
      <w:r>
        <w:t>’s principa</w:t>
      </w:r>
      <w:r>
        <w:t>l contact with the Town will be Corinne Ferguson, City Clerk/Town Administrator.</w:t>
      </w:r>
      <w:r>
        <w:rPr>
          <w:spacing w:val="40"/>
        </w:rPr>
        <w:t xml:space="preserve"> </w:t>
      </w:r>
      <w:r>
        <w:t>The Public Works Director, Assistant to the Town Administrator, Deputy Clerk, Finance Officer, and other public utility personnel shall also be available when necessary.</w:t>
      </w:r>
    </w:p>
    <w:p w14:paraId="14662686" w14:textId="77777777" w:rsidR="00496A99" w:rsidRDefault="00496A99" w:rsidP="00283BDB">
      <w:pPr>
        <w:pStyle w:val="BodyText"/>
      </w:pPr>
    </w:p>
    <w:p w14:paraId="2DE0A5BE" w14:textId="77777777" w:rsidR="00496A99" w:rsidRDefault="00DC2CEE" w:rsidP="00283BDB">
      <w:pPr>
        <w:pStyle w:val="BodyText"/>
        <w:ind w:left="100"/>
      </w:pPr>
      <w:r>
        <w:rPr>
          <w:u w:val="single"/>
        </w:rPr>
        <w:t>Background</w:t>
      </w:r>
      <w:r>
        <w:rPr>
          <w:spacing w:val="-12"/>
          <w:u w:val="single"/>
        </w:rPr>
        <w:t xml:space="preserve"> </w:t>
      </w:r>
      <w:r>
        <w:rPr>
          <w:spacing w:val="-2"/>
          <w:u w:val="single"/>
        </w:rPr>
        <w:t>Information</w:t>
      </w:r>
    </w:p>
    <w:p w14:paraId="1E43334E" w14:textId="77777777" w:rsidR="00496A99" w:rsidRDefault="00DC2CEE" w:rsidP="00283BDB">
      <w:pPr>
        <w:pStyle w:val="BodyText"/>
        <w:ind w:left="100" w:right="109"/>
      </w:pPr>
      <w:r>
        <w:t xml:space="preserve">The Town of Paonia was incorporated in 1902 and </w:t>
      </w:r>
      <w:proofErr w:type="gramStart"/>
      <w:r>
        <w:t>is located in</w:t>
      </w:r>
      <w:proofErr w:type="gramEnd"/>
      <w:r>
        <w:t xml:space="preserve"> Delta County.</w:t>
      </w:r>
      <w:r>
        <w:rPr>
          <w:spacing w:val="40"/>
        </w:rPr>
        <w:t xml:space="preserve"> </w:t>
      </w:r>
      <w:r>
        <w:t>The Town is located 0.5 miles south of Colorado State Highway 133. The Town is surrounded by United States Forest Service, Federal Bureau of Land Management,</w:t>
      </w:r>
      <w:r>
        <w:t xml:space="preserve"> State of Colorado, and local public </w:t>
      </w:r>
      <w:r>
        <w:rPr>
          <w:spacing w:val="-2"/>
        </w:rPr>
        <w:t>lands.</w:t>
      </w:r>
    </w:p>
    <w:p w14:paraId="1314038B" w14:textId="77777777" w:rsidR="00496A99" w:rsidRDefault="00496A99" w:rsidP="00283BDB">
      <w:pPr>
        <w:pStyle w:val="BodyText"/>
      </w:pPr>
    </w:p>
    <w:p w14:paraId="01D89490" w14:textId="0FEFC873" w:rsidR="00496A99" w:rsidRDefault="00DC2CEE" w:rsidP="00283BDB">
      <w:pPr>
        <w:pStyle w:val="BodyText"/>
        <w:ind w:left="100" w:right="107"/>
      </w:pPr>
      <w:r>
        <w:t>The Town of Paonia has a current population of approximately 1,</w:t>
      </w:r>
      <w:r w:rsidR="00C946E3">
        <w:t xml:space="preserve">450 </w:t>
      </w:r>
      <w:r>
        <w:t>persons mostly being permanent year-round residents. Although the industry has experienced recent downturns and loss of federal contracts, minin</w:t>
      </w:r>
      <w:r>
        <w:t>g continues to be a</w:t>
      </w:r>
      <w:r w:rsidR="000956FB">
        <w:t xml:space="preserve">n </w:t>
      </w:r>
      <w:r>
        <w:t xml:space="preserve">industry in the region. Optimal conditions for growing over 30 varieties of organically grown fruit and several vineyards has branded Paonia as </w:t>
      </w:r>
      <w:r>
        <w:lastRenderedPageBreak/>
        <w:t>a “farm to table” community with agriculture also being a primary industry.</w:t>
      </w:r>
    </w:p>
    <w:p w14:paraId="6CC7FA1A" w14:textId="77777777" w:rsidR="00496A99" w:rsidRDefault="00496A99" w:rsidP="00283BDB">
      <w:pPr>
        <w:pStyle w:val="BodyText"/>
      </w:pPr>
    </w:p>
    <w:p w14:paraId="4ED2B494" w14:textId="77777777" w:rsidR="00496A99" w:rsidRDefault="00DC2CEE" w:rsidP="00283BDB">
      <w:pPr>
        <w:pStyle w:val="BodyText"/>
        <w:ind w:left="100" w:right="107"/>
      </w:pPr>
      <w:r>
        <w:t>The Town opera</w:t>
      </w:r>
      <w:r>
        <w:t>tes under the Board of Trustees – Town Administrator form of government. Policy-making</w:t>
      </w:r>
      <w:r>
        <w:rPr>
          <w:spacing w:val="-4"/>
        </w:rPr>
        <w:t xml:space="preserve"> </w:t>
      </w:r>
      <w:r>
        <w:t>and</w:t>
      </w:r>
      <w:r>
        <w:rPr>
          <w:spacing w:val="-1"/>
        </w:rPr>
        <w:t xml:space="preserve"> </w:t>
      </w:r>
      <w:r>
        <w:t>legislative</w:t>
      </w:r>
      <w:r>
        <w:rPr>
          <w:spacing w:val="-4"/>
        </w:rPr>
        <w:t xml:space="preserve"> </w:t>
      </w:r>
      <w:r>
        <w:t>authority</w:t>
      </w:r>
      <w:r>
        <w:rPr>
          <w:spacing w:val="-6"/>
        </w:rPr>
        <w:t xml:space="preserve"> </w:t>
      </w:r>
      <w:r>
        <w:t>are</w:t>
      </w:r>
      <w:r>
        <w:rPr>
          <w:spacing w:val="-4"/>
        </w:rPr>
        <w:t xml:space="preserve"> </w:t>
      </w:r>
      <w:r>
        <w:t>vested</w:t>
      </w:r>
      <w:r>
        <w:rPr>
          <w:spacing w:val="-4"/>
        </w:rPr>
        <w:t xml:space="preserve"> </w:t>
      </w:r>
      <w:r>
        <w:t>in</w:t>
      </w:r>
      <w:r>
        <w:rPr>
          <w:spacing w:val="-1"/>
        </w:rPr>
        <w:t xml:space="preserve"> </w:t>
      </w:r>
      <w:r>
        <w:t>the</w:t>
      </w:r>
      <w:r>
        <w:rPr>
          <w:spacing w:val="-1"/>
        </w:rPr>
        <w:t xml:space="preserve"> </w:t>
      </w:r>
      <w:r>
        <w:t>Town</w:t>
      </w:r>
      <w:r>
        <w:rPr>
          <w:spacing w:val="-4"/>
        </w:rPr>
        <w:t xml:space="preserve"> </w:t>
      </w:r>
      <w:r>
        <w:t>Board</w:t>
      </w:r>
      <w:r>
        <w:rPr>
          <w:spacing w:val="-4"/>
        </w:rPr>
        <w:t xml:space="preserve"> </w:t>
      </w:r>
      <w:r>
        <w:t>of</w:t>
      </w:r>
      <w:r>
        <w:rPr>
          <w:spacing w:val="-2"/>
        </w:rPr>
        <w:t xml:space="preserve"> </w:t>
      </w:r>
      <w:r>
        <w:t>Trustees,</w:t>
      </w:r>
      <w:r>
        <w:rPr>
          <w:spacing w:val="-4"/>
        </w:rPr>
        <w:t xml:space="preserve"> </w:t>
      </w:r>
      <w:r>
        <w:t>which</w:t>
      </w:r>
      <w:r>
        <w:rPr>
          <w:spacing w:val="-1"/>
        </w:rPr>
        <w:t xml:space="preserve"> </w:t>
      </w:r>
      <w:r>
        <w:t>consists of a</w:t>
      </w:r>
      <w:r>
        <w:rPr>
          <w:spacing w:val="-3"/>
        </w:rPr>
        <w:t xml:space="preserve"> </w:t>
      </w:r>
      <w:proofErr w:type="gramStart"/>
      <w:r>
        <w:t>Mayor</w:t>
      </w:r>
      <w:proofErr w:type="gramEnd"/>
      <w:r>
        <w:rPr>
          <w:spacing w:val="-3"/>
        </w:rPr>
        <w:t xml:space="preserve"> </w:t>
      </w:r>
      <w:r>
        <w:t>and a six Member</w:t>
      </w:r>
      <w:r>
        <w:rPr>
          <w:spacing w:val="-3"/>
        </w:rPr>
        <w:t xml:space="preserve"> </w:t>
      </w:r>
      <w:r>
        <w:t>Council.</w:t>
      </w:r>
      <w:r>
        <w:rPr>
          <w:spacing w:val="40"/>
        </w:rPr>
        <w:t xml:space="preserve"> </w:t>
      </w:r>
      <w:r>
        <w:t>The</w:t>
      </w:r>
      <w:r>
        <w:rPr>
          <w:spacing w:val="-3"/>
        </w:rPr>
        <w:t xml:space="preserve"> </w:t>
      </w:r>
      <w:r>
        <w:t>Town Board of</w:t>
      </w:r>
      <w:r>
        <w:rPr>
          <w:spacing w:val="-3"/>
        </w:rPr>
        <w:t xml:space="preserve"> </w:t>
      </w:r>
      <w:r>
        <w:t>Trustees is responsible,</w:t>
      </w:r>
      <w:r>
        <w:rPr>
          <w:spacing w:val="-1"/>
        </w:rPr>
        <w:t xml:space="preserve"> </w:t>
      </w:r>
      <w:r>
        <w:t>among</w:t>
      </w:r>
      <w:r>
        <w:rPr>
          <w:spacing w:val="-3"/>
        </w:rPr>
        <w:t xml:space="preserve"> </w:t>
      </w:r>
      <w:r>
        <w:t>other things, for passing ordinances, adopting the budget, and appointing a Town Attorney, Town Clerk, and Town Treasurer.</w:t>
      </w:r>
      <w:r>
        <w:rPr>
          <w:spacing w:val="40"/>
        </w:rPr>
        <w:t xml:space="preserve"> </w:t>
      </w:r>
      <w:r>
        <w:t>The Town Administrator is the Chief Administrative and Executive Officer of the Town responsible for carrying out the policies and or</w:t>
      </w:r>
      <w:r>
        <w:t>dinances of the Board of Trustees, as well as for overseeing the day-to-day operations of the Town.</w:t>
      </w:r>
    </w:p>
    <w:p w14:paraId="0466695C" w14:textId="77777777" w:rsidR="00496A99" w:rsidRDefault="00496A99" w:rsidP="00283BDB">
      <w:pPr>
        <w:pStyle w:val="BodyText"/>
      </w:pPr>
    </w:p>
    <w:p w14:paraId="67E4AEDC" w14:textId="33F30C70" w:rsidR="00496A99" w:rsidRDefault="00DC2CEE" w:rsidP="00283BDB">
      <w:pPr>
        <w:pStyle w:val="BodyText"/>
        <w:ind w:left="100" w:right="107"/>
      </w:pPr>
      <w:r>
        <w:t>The Town is a statutory town (municipality) empowered to levy a property tax on the assessed value of real property located within the Town.</w:t>
      </w:r>
      <w:r>
        <w:rPr>
          <w:spacing w:val="40"/>
        </w:rPr>
        <w:t xml:space="preserve"> </w:t>
      </w:r>
      <w:r>
        <w:t>By voter appro</w:t>
      </w:r>
      <w:r>
        <w:t>val, the Town collects a 3% sales tax on all retail sales which are equally divided between a Capital Improvement Fund and the General Fund. In addition, the Town also receives a sales tax distribution per a formula from Delta County</w:t>
      </w:r>
      <w:r w:rsidR="000956FB">
        <w:t xml:space="preserve"> and a </w:t>
      </w:r>
      <w:r w:rsidR="00681D94">
        <w:t>M</w:t>
      </w:r>
      <w:r w:rsidR="000956FB">
        <w:t>arijuana</w:t>
      </w:r>
      <w:r w:rsidR="00681D94">
        <w:t xml:space="preserve"> Operational</w:t>
      </w:r>
      <w:r w:rsidR="000956FB">
        <w:t xml:space="preserve"> tax dedicated to the Street Capital Fund</w:t>
      </w:r>
      <w:r>
        <w:t>.</w:t>
      </w:r>
      <w:r>
        <w:rPr>
          <w:spacing w:val="40"/>
        </w:rPr>
        <w:t xml:space="preserve"> </w:t>
      </w:r>
      <w:r>
        <w:t xml:space="preserve">The Town also operates Enterprise Funds consisting of a Water Fund, Sewer Fund, and Garbage Fund and has the statutory rights to fix rates for each of those Enterprise </w:t>
      </w:r>
      <w:r>
        <w:rPr>
          <w:spacing w:val="-2"/>
        </w:rPr>
        <w:t>Fund.</w:t>
      </w:r>
    </w:p>
    <w:p w14:paraId="4B150FDA" w14:textId="77777777" w:rsidR="00496A99" w:rsidRDefault="00496A99" w:rsidP="00283BDB">
      <w:pPr>
        <w:pStyle w:val="BodyText"/>
      </w:pPr>
    </w:p>
    <w:p w14:paraId="020E078C" w14:textId="77777777" w:rsidR="00496A99" w:rsidRDefault="00DC2CEE" w:rsidP="00283BDB">
      <w:pPr>
        <w:pStyle w:val="BodyText"/>
        <w:spacing w:before="1"/>
        <w:ind w:left="100" w:right="105"/>
      </w:pPr>
      <w:r>
        <w:t>The Town has the power by state s</w:t>
      </w:r>
      <w:r>
        <w:t>tatute to extend its corporate limits by annexation, which is done periodically</w:t>
      </w:r>
      <w:r>
        <w:rPr>
          <w:spacing w:val="-5"/>
        </w:rPr>
        <w:t xml:space="preserve"> </w:t>
      </w:r>
      <w:r>
        <w:t>when deemed appropriate by</w:t>
      </w:r>
      <w:r>
        <w:rPr>
          <w:spacing w:val="-5"/>
        </w:rPr>
        <w:t xml:space="preserve"> </w:t>
      </w:r>
      <w:r>
        <w:t>the Town Board of</w:t>
      </w:r>
      <w:r>
        <w:rPr>
          <w:spacing w:val="-3"/>
        </w:rPr>
        <w:t xml:space="preserve"> </w:t>
      </w:r>
      <w:r>
        <w:t>Trustees.</w:t>
      </w:r>
      <w:r>
        <w:rPr>
          <w:spacing w:val="40"/>
        </w:rPr>
        <w:t xml:space="preserve"> </w:t>
      </w:r>
      <w:r>
        <w:t>The</w:t>
      </w:r>
      <w:r>
        <w:rPr>
          <w:spacing w:val="-3"/>
        </w:rPr>
        <w:t xml:space="preserve"> </w:t>
      </w:r>
      <w:r>
        <w:t xml:space="preserve">Town provides a range of municipal services including the police department, maintenance of parks, streets and roads, </w:t>
      </w:r>
      <w:proofErr w:type="gramStart"/>
      <w:r>
        <w:t>water</w:t>
      </w:r>
      <w:proofErr w:type="gramEnd"/>
      <w:r>
        <w:t xml:space="preserve"> and sanitary sewer services, refuse collection service, community planning and zoning, and general administrative services.</w:t>
      </w:r>
      <w:r>
        <w:rPr>
          <w:spacing w:val="40"/>
        </w:rPr>
        <w:t xml:space="preserve"> </w:t>
      </w:r>
      <w:r>
        <w:t>The Town</w:t>
      </w:r>
      <w:r>
        <w:t xml:space="preserve"> has a variety of intergovernmental and operations agreements primarily associated with water service’s needs.</w:t>
      </w:r>
    </w:p>
    <w:p w14:paraId="173D32C2" w14:textId="77777777" w:rsidR="00496A99" w:rsidRDefault="00496A99" w:rsidP="00283BDB"/>
    <w:p w14:paraId="29919050" w14:textId="77777777" w:rsidR="00496A99" w:rsidRDefault="00DC2CEE" w:rsidP="00283BDB">
      <w:pPr>
        <w:pStyle w:val="Heading1"/>
        <w:spacing w:before="79"/>
      </w:pPr>
      <w:r>
        <w:rPr>
          <w:spacing w:val="-2"/>
        </w:rPr>
        <w:t>PROPOSAL REQUIREMENTS</w:t>
      </w:r>
    </w:p>
    <w:p w14:paraId="505A0CD3" w14:textId="77777777" w:rsidR="00496A99" w:rsidRDefault="00DC2CEE" w:rsidP="00283BDB">
      <w:pPr>
        <w:pStyle w:val="BodyText"/>
        <w:ind w:left="100"/>
      </w:pPr>
      <w:r>
        <w:t>Proposals</w:t>
      </w:r>
      <w:r>
        <w:rPr>
          <w:spacing w:val="-7"/>
        </w:rPr>
        <w:t xml:space="preserve"> </w:t>
      </w:r>
      <w:r>
        <w:t>shall</w:t>
      </w:r>
      <w:r>
        <w:rPr>
          <w:spacing w:val="-7"/>
        </w:rPr>
        <w:t xml:space="preserve"> </w:t>
      </w:r>
      <w:r>
        <w:t>include</w:t>
      </w:r>
      <w:r>
        <w:rPr>
          <w:spacing w:val="-7"/>
        </w:rPr>
        <w:t xml:space="preserve"> </w:t>
      </w:r>
      <w:r>
        <w:t>the</w:t>
      </w:r>
      <w:r>
        <w:rPr>
          <w:spacing w:val="-7"/>
        </w:rPr>
        <w:t xml:space="preserve"> </w:t>
      </w:r>
      <w:r>
        <w:rPr>
          <w:spacing w:val="-2"/>
        </w:rPr>
        <w:t>following:</w:t>
      </w:r>
    </w:p>
    <w:p w14:paraId="29AAEA99" w14:textId="77777777" w:rsidR="00496A99" w:rsidRDefault="00496A99" w:rsidP="00283BDB">
      <w:pPr>
        <w:pStyle w:val="BodyText"/>
      </w:pPr>
    </w:p>
    <w:p w14:paraId="1CF6B14C" w14:textId="1093B470" w:rsidR="00496A99" w:rsidRDefault="00DC2CEE" w:rsidP="00283BDB">
      <w:pPr>
        <w:pStyle w:val="ListParagraph"/>
        <w:numPr>
          <w:ilvl w:val="0"/>
          <w:numId w:val="1"/>
        </w:numPr>
        <w:tabs>
          <w:tab w:val="left" w:pos="384"/>
        </w:tabs>
        <w:ind w:right="107" w:firstLine="0"/>
        <w:rPr>
          <w:sz w:val="24"/>
        </w:rPr>
      </w:pPr>
      <w:r>
        <w:rPr>
          <w:b/>
          <w:sz w:val="24"/>
        </w:rPr>
        <w:t>Title Page.</w:t>
      </w:r>
      <w:r>
        <w:rPr>
          <w:b/>
          <w:spacing w:val="40"/>
          <w:sz w:val="24"/>
        </w:rPr>
        <w:t xml:space="preserve"> </w:t>
      </w:r>
      <w:r>
        <w:rPr>
          <w:sz w:val="24"/>
        </w:rPr>
        <w:t xml:space="preserve">Title page showing the Request for Proposal’s subject; the </w:t>
      </w:r>
      <w:r w:rsidR="00283BDB">
        <w:rPr>
          <w:sz w:val="24"/>
        </w:rPr>
        <w:t>applicant</w:t>
      </w:r>
      <w:r>
        <w:rPr>
          <w:sz w:val="24"/>
        </w:rPr>
        <w:t xml:space="preserve">’s name; name, mailing address, telephone number, and email address of the primary </w:t>
      </w:r>
      <w:r w:rsidR="00283BDB">
        <w:rPr>
          <w:sz w:val="24"/>
        </w:rPr>
        <w:t>applicant</w:t>
      </w:r>
      <w:r>
        <w:rPr>
          <w:sz w:val="24"/>
        </w:rPr>
        <w:t xml:space="preserve"> contact person; and</w:t>
      </w:r>
      <w:r>
        <w:rPr>
          <w:spacing w:val="40"/>
          <w:sz w:val="24"/>
        </w:rPr>
        <w:t xml:space="preserve"> </w:t>
      </w:r>
      <w:r>
        <w:rPr>
          <w:sz w:val="24"/>
        </w:rPr>
        <w:t>the date of the proposal submission.</w:t>
      </w:r>
    </w:p>
    <w:p w14:paraId="3EFC6F8D" w14:textId="77777777" w:rsidR="00496A99" w:rsidRDefault="00496A99" w:rsidP="00283BDB">
      <w:pPr>
        <w:pStyle w:val="BodyText"/>
      </w:pPr>
    </w:p>
    <w:p w14:paraId="75503DE0" w14:textId="77777777" w:rsidR="00496A99" w:rsidRDefault="00DC2CEE" w:rsidP="00283BDB">
      <w:pPr>
        <w:pStyle w:val="Heading1"/>
        <w:numPr>
          <w:ilvl w:val="0"/>
          <w:numId w:val="1"/>
        </w:numPr>
        <w:tabs>
          <w:tab w:val="left" w:pos="360"/>
        </w:tabs>
        <w:ind w:left="359" w:hanging="260"/>
      </w:pPr>
      <w:r>
        <w:t>Table</w:t>
      </w:r>
      <w:r>
        <w:rPr>
          <w:spacing w:val="-6"/>
        </w:rPr>
        <w:t xml:space="preserve"> </w:t>
      </w:r>
      <w:r>
        <w:t xml:space="preserve">of </w:t>
      </w:r>
      <w:r>
        <w:rPr>
          <w:spacing w:val="-2"/>
        </w:rPr>
        <w:t>Contents.</w:t>
      </w:r>
    </w:p>
    <w:p w14:paraId="2262A96C" w14:textId="77777777" w:rsidR="00496A99" w:rsidRDefault="00496A99" w:rsidP="00283BDB">
      <w:pPr>
        <w:pStyle w:val="BodyText"/>
        <w:rPr>
          <w:b/>
        </w:rPr>
      </w:pPr>
    </w:p>
    <w:p w14:paraId="3E0A4F34" w14:textId="470D7A8C" w:rsidR="00496A99" w:rsidRDefault="00DC2CEE" w:rsidP="00283BDB">
      <w:pPr>
        <w:pStyle w:val="ListParagraph"/>
        <w:numPr>
          <w:ilvl w:val="0"/>
          <w:numId w:val="1"/>
        </w:numPr>
        <w:tabs>
          <w:tab w:val="left" w:pos="372"/>
        </w:tabs>
        <w:ind w:right="106" w:firstLine="0"/>
        <w:rPr>
          <w:sz w:val="24"/>
        </w:rPr>
      </w:pPr>
      <w:r>
        <w:rPr>
          <w:b/>
          <w:sz w:val="24"/>
        </w:rPr>
        <w:t>Transmittal Lette</w:t>
      </w:r>
      <w:r>
        <w:rPr>
          <w:b/>
          <w:sz w:val="24"/>
        </w:rPr>
        <w:t>r.</w:t>
      </w:r>
      <w:r>
        <w:rPr>
          <w:b/>
          <w:spacing w:val="40"/>
          <w:sz w:val="24"/>
        </w:rPr>
        <w:t xml:space="preserve"> </w:t>
      </w:r>
      <w:r>
        <w:rPr>
          <w:sz w:val="24"/>
        </w:rPr>
        <w:t xml:space="preserve">A signed letter of transmittal briefly stating the </w:t>
      </w:r>
      <w:r w:rsidR="00283BDB">
        <w:rPr>
          <w:sz w:val="24"/>
        </w:rPr>
        <w:t>applicant</w:t>
      </w:r>
      <w:r>
        <w:rPr>
          <w:sz w:val="24"/>
        </w:rPr>
        <w:t xml:space="preserve">’s understanding of the work to be conducted, the commitment to perform the work within the time period specified, a statement why the </w:t>
      </w:r>
      <w:r w:rsidR="00283BDB">
        <w:rPr>
          <w:sz w:val="24"/>
        </w:rPr>
        <w:t>applicant</w:t>
      </w:r>
      <w:r>
        <w:rPr>
          <w:sz w:val="24"/>
        </w:rPr>
        <w:t xml:space="preserve"> believes itself to be the best qualified </w:t>
      </w:r>
      <w:r w:rsidR="00283BDB">
        <w:rPr>
          <w:sz w:val="24"/>
        </w:rPr>
        <w:t>applicant</w:t>
      </w:r>
      <w:r>
        <w:rPr>
          <w:sz w:val="24"/>
        </w:rPr>
        <w:t xml:space="preserve"> to perform the engagement and a statement that the proposal is </w:t>
      </w:r>
      <w:proofErr w:type="spellStart"/>
      <w:proofErr w:type="gramStart"/>
      <w:r>
        <w:rPr>
          <w:sz w:val="24"/>
        </w:rPr>
        <w:t>a</w:t>
      </w:r>
      <w:proofErr w:type="spellEnd"/>
      <w:proofErr w:type="gramEnd"/>
      <w:r>
        <w:rPr>
          <w:sz w:val="24"/>
        </w:rPr>
        <w:t xml:space="preserve"> </w:t>
      </w:r>
      <w:r w:rsidR="00283BDB">
        <w:rPr>
          <w:sz w:val="24"/>
        </w:rPr>
        <w:t>applicant</w:t>
      </w:r>
      <w:r>
        <w:rPr>
          <w:sz w:val="24"/>
        </w:rPr>
        <w:t xml:space="preserve"> and irrevocable offer for the engagement covering the project time period.</w:t>
      </w:r>
    </w:p>
    <w:p w14:paraId="2C8D55DC" w14:textId="77777777" w:rsidR="00496A99" w:rsidRDefault="00496A99" w:rsidP="00283BDB">
      <w:pPr>
        <w:pStyle w:val="BodyText"/>
      </w:pPr>
    </w:p>
    <w:p w14:paraId="452395D7" w14:textId="32FFC56E" w:rsidR="00496A99" w:rsidRDefault="00DC2CEE" w:rsidP="00283BDB">
      <w:pPr>
        <w:pStyle w:val="ListParagraph"/>
        <w:numPr>
          <w:ilvl w:val="0"/>
          <w:numId w:val="1"/>
        </w:numPr>
        <w:tabs>
          <w:tab w:val="left" w:pos="372"/>
        </w:tabs>
        <w:ind w:right="107" w:firstLine="0"/>
        <w:rPr>
          <w:sz w:val="24"/>
        </w:rPr>
      </w:pPr>
      <w:r>
        <w:rPr>
          <w:b/>
          <w:sz w:val="24"/>
        </w:rPr>
        <w:t>Technical Proposal.</w:t>
      </w:r>
      <w:r>
        <w:rPr>
          <w:b/>
          <w:spacing w:val="40"/>
          <w:sz w:val="24"/>
        </w:rPr>
        <w:t xml:space="preserve"> </w:t>
      </w:r>
      <w:r>
        <w:rPr>
          <w:sz w:val="24"/>
        </w:rPr>
        <w:t>The technical proposal should follow the order and include the content set forth b</w:t>
      </w:r>
      <w:r>
        <w:rPr>
          <w:sz w:val="24"/>
        </w:rPr>
        <w:t>elow.</w:t>
      </w:r>
      <w:r>
        <w:rPr>
          <w:spacing w:val="40"/>
          <w:sz w:val="24"/>
        </w:rPr>
        <w:t xml:space="preserve"> </w:t>
      </w:r>
      <w:r>
        <w:rPr>
          <w:sz w:val="24"/>
        </w:rPr>
        <w:t xml:space="preserve">The purpose of the technical proposal is to demonstrate the </w:t>
      </w:r>
      <w:r w:rsidR="00A56954">
        <w:rPr>
          <w:sz w:val="24"/>
        </w:rPr>
        <w:t xml:space="preserve">writing expertise, </w:t>
      </w:r>
      <w:r>
        <w:rPr>
          <w:sz w:val="24"/>
        </w:rPr>
        <w:t>qualifications, competence</w:t>
      </w:r>
      <w:r w:rsidR="0067715B">
        <w:rPr>
          <w:sz w:val="24"/>
        </w:rPr>
        <w:t>,</w:t>
      </w:r>
      <w:r>
        <w:rPr>
          <w:sz w:val="24"/>
        </w:rPr>
        <w:t xml:space="preserve"> and capacity of the </w:t>
      </w:r>
      <w:r w:rsidR="00283BDB">
        <w:rPr>
          <w:sz w:val="24"/>
        </w:rPr>
        <w:t>applicant</w:t>
      </w:r>
      <w:r>
        <w:rPr>
          <w:sz w:val="24"/>
        </w:rPr>
        <w:t>.</w:t>
      </w:r>
      <w:r>
        <w:rPr>
          <w:spacing w:val="80"/>
          <w:sz w:val="24"/>
        </w:rPr>
        <w:t xml:space="preserve"> </w:t>
      </w:r>
      <w:r>
        <w:rPr>
          <w:sz w:val="24"/>
        </w:rPr>
        <w:t>As such, the substance will carry more weight than the form or manner of presentation. The technical proposal sh</w:t>
      </w:r>
      <w:r>
        <w:rPr>
          <w:sz w:val="24"/>
        </w:rPr>
        <w:t xml:space="preserve">ould demonstrate the </w:t>
      </w:r>
      <w:r w:rsidR="0067715B">
        <w:rPr>
          <w:sz w:val="24"/>
        </w:rPr>
        <w:t xml:space="preserve">ability to condense and accurately communicate complex material, </w:t>
      </w:r>
      <w:r w:rsidR="006F149D">
        <w:rPr>
          <w:sz w:val="24"/>
        </w:rPr>
        <w:t xml:space="preserve">and </w:t>
      </w:r>
      <w:r w:rsidR="0067715B">
        <w:rPr>
          <w:sz w:val="24"/>
        </w:rPr>
        <w:t xml:space="preserve">the </w:t>
      </w:r>
      <w:r>
        <w:rPr>
          <w:sz w:val="24"/>
        </w:rPr>
        <w:t xml:space="preserve">qualifications of the </w:t>
      </w:r>
      <w:r w:rsidR="00283BDB">
        <w:rPr>
          <w:sz w:val="24"/>
        </w:rPr>
        <w:t>applicant</w:t>
      </w:r>
      <w:r>
        <w:rPr>
          <w:sz w:val="24"/>
        </w:rPr>
        <w:t xml:space="preserve"> and designated staff to be assigned to this engagement</w:t>
      </w:r>
      <w:r w:rsidR="00A56954">
        <w:rPr>
          <w:sz w:val="24"/>
        </w:rPr>
        <w:t xml:space="preserve"> in a clear and concise manner</w:t>
      </w:r>
      <w:r>
        <w:rPr>
          <w:sz w:val="24"/>
        </w:rPr>
        <w:t>. It should also specify an approach that will</w:t>
      </w:r>
      <w:r>
        <w:rPr>
          <w:sz w:val="24"/>
        </w:rPr>
        <w:t xml:space="preserve"> meet the Request for Proposal's requirements.</w:t>
      </w:r>
    </w:p>
    <w:p w14:paraId="01382670" w14:textId="77777777" w:rsidR="00496A99" w:rsidRDefault="00496A99" w:rsidP="00283BDB">
      <w:pPr>
        <w:pStyle w:val="BodyText"/>
      </w:pPr>
    </w:p>
    <w:p w14:paraId="6227352E" w14:textId="2639003D" w:rsidR="00496A99" w:rsidRDefault="00DC2CEE" w:rsidP="00283BDB">
      <w:pPr>
        <w:pStyle w:val="BodyText"/>
        <w:ind w:left="100" w:right="106"/>
      </w:pPr>
      <w:r>
        <w:t xml:space="preserve">The technical proposal should address all the points outlined in the Request for Proposal. The proposal should be prepared simply and economically, providing a straightforward, concise description of the </w:t>
      </w:r>
      <w:r w:rsidR="00283BDB">
        <w:t>applicant</w:t>
      </w:r>
      <w:r>
        <w:t>’s capabilities to satisfy the requirements</w:t>
      </w:r>
      <w:r>
        <w:t xml:space="preserve"> of the Request for Proposal. While additional data may, at the discretion of the proposer, be included, the following items A through I, must be included:</w:t>
      </w:r>
    </w:p>
    <w:p w14:paraId="15302325" w14:textId="77777777" w:rsidR="00496A99" w:rsidRDefault="00496A99" w:rsidP="00283BDB">
      <w:pPr>
        <w:pStyle w:val="BodyText"/>
      </w:pPr>
    </w:p>
    <w:p w14:paraId="72C103ED" w14:textId="5C029977" w:rsidR="00496A99" w:rsidRDefault="00DC2CEE" w:rsidP="00283BDB">
      <w:pPr>
        <w:pStyle w:val="ListParagraph"/>
        <w:numPr>
          <w:ilvl w:val="1"/>
          <w:numId w:val="1"/>
        </w:numPr>
        <w:tabs>
          <w:tab w:val="left" w:pos="820"/>
        </w:tabs>
        <w:ind w:right="105" w:firstLine="0"/>
        <w:rPr>
          <w:sz w:val="24"/>
        </w:rPr>
      </w:pPr>
      <w:r>
        <w:rPr>
          <w:b/>
          <w:sz w:val="24"/>
        </w:rPr>
        <w:t>Independence.</w:t>
      </w:r>
      <w:r>
        <w:rPr>
          <w:b/>
          <w:spacing w:val="80"/>
          <w:sz w:val="24"/>
        </w:rPr>
        <w:t xml:space="preserve"> </w:t>
      </w:r>
      <w:r>
        <w:rPr>
          <w:sz w:val="24"/>
        </w:rPr>
        <w:t xml:space="preserve">The </w:t>
      </w:r>
      <w:r w:rsidR="00283BDB">
        <w:rPr>
          <w:sz w:val="24"/>
        </w:rPr>
        <w:t>applicant</w:t>
      </w:r>
      <w:r>
        <w:rPr>
          <w:sz w:val="24"/>
        </w:rPr>
        <w:t xml:space="preserve"> should provide an affirmative statement that it is independent of the Town of Paonia.</w:t>
      </w:r>
      <w:r>
        <w:rPr>
          <w:spacing w:val="80"/>
          <w:sz w:val="24"/>
        </w:rPr>
        <w:t xml:space="preserve"> </w:t>
      </w:r>
      <w:r>
        <w:rPr>
          <w:sz w:val="24"/>
        </w:rPr>
        <w:t xml:space="preserve">The </w:t>
      </w:r>
      <w:r w:rsidR="00283BDB">
        <w:rPr>
          <w:sz w:val="24"/>
        </w:rPr>
        <w:t>applicant</w:t>
      </w:r>
      <w:r>
        <w:rPr>
          <w:sz w:val="24"/>
        </w:rPr>
        <w:t xml:space="preserve"> should also list and describe the </w:t>
      </w:r>
      <w:r w:rsidR="00283BDB">
        <w:rPr>
          <w:sz w:val="24"/>
        </w:rPr>
        <w:t>applicant</w:t>
      </w:r>
      <w:r>
        <w:rPr>
          <w:sz w:val="24"/>
        </w:rPr>
        <w:t>'s professional relationships involving the Town of Paonia for the past five (5) years. Should there be any invo</w:t>
      </w:r>
      <w:r>
        <w:rPr>
          <w:sz w:val="24"/>
        </w:rPr>
        <w:t>lvement, a statement explaining why such relationship does not constitute a conflict of interest relative to performing the proposed audit must be included.</w:t>
      </w:r>
    </w:p>
    <w:p w14:paraId="7184170D" w14:textId="77777777" w:rsidR="00496A99" w:rsidRDefault="00496A99" w:rsidP="00283BDB">
      <w:pPr>
        <w:pStyle w:val="BodyText"/>
      </w:pPr>
    </w:p>
    <w:p w14:paraId="21A680BA" w14:textId="2CBAAAC8" w:rsidR="00496A99" w:rsidRPr="001C0589" w:rsidRDefault="002D76FA" w:rsidP="00283BDB">
      <w:pPr>
        <w:pStyle w:val="ListParagraph"/>
        <w:numPr>
          <w:ilvl w:val="1"/>
          <w:numId w:val="1"/>
        </w:numPr>
        <w:tabs>
          <w:tab w:val="left" w:pos="820"/>
        </w:tabs>
        <w:ind w:right="104" w:firstLine="0"/>
        <w:rPr>
          <w:sz w:val="24"/>
          <w:szCs w:val="24"/>
        </w:rPr>
      </w:pPr>
      <w:r w:rsidRPr="001C0589">
        <w:rPr>
          <w:b/>
          <w:sz w:val="24"/>
          <w:szCs w:val="24"/>
        </w:rPr>
        <w:t>Applicant Qualifications and Experience.</w:t>
      </w:r>
      <w:r w:rsidRPr="001C0589">
        <w:rPr>
          <w:b/>
          <w:spacing w:val="40"/>
          <w:sz w:val="24"/>
          <w:szCs w:val="24"/>
        </w:rPr>
        <w:t xml:space="preserve"> </w:t>
      </w:r>
      <w:r w:rsidRPr="001C0589">
        <w:rPr>
          <w:sz w:val="24"/>
          <w:szCs w:val="24"/>
        </w:rPr>
        <w:t xml:space="preserve">The proposal shall </w:t>
      </w:r>
      <w:r w:rsidR="001C0589" w:rsidRPr="001C0589">
        <w:rPr>
          <w:sz w:val="24"/>
          <w:szCs w:val="24"/>
        </w:rPr>
        <w:t>include qualifications for self and any staff who will assist</w:t>
      </w:r>
      <w:r w:rsidR="001C0589">
        <w:rPr>
          <w:sz w:val="24"/>
          <w:szCs w:val="24"/>
        </w:rPr>
        <w:t xml:space="preserve"> in the project</w:t>
      </w:r>
      <w:r w:rsidR="001C0589" w:rsidRPr="001C0589">
        <w:rPr>
          <w:sz w:val="24"/>
          <w:szCs w:val="24"/>
        </w:rPr>
        <w:t xml:space="preserve">. </w:t>
      </w:r>
      <w:r w:rsidRPr="001C0589">
        <w:rPr>
          <w:sz w:val="24"/>
          <w:szCs w:val="24"/>
        </w:rPr>
        <w:t>In addition, the</w:t>
      </w:r>
      <w:r w:rsidR="00283BDB" w:rsidRPr="001C0589">
        <w:rPr>
          <w:sz w:val="24"/>
          <w:szCs w:val="24"/>
        </w:rPr>
        <w:t xml:space="preserve"> applicant </w:t>
      </w:r>
      <w:r w:rsidRPr="001C0589">
        <w:rPr>
          <w:sz w:val="24"/>
          <w:szCs w:val="24"/>
        </w:rPr>
        <w:t>shall provide information on the circumstances and status of any</w:t>
      </w:r>
      <w:r w:rsidRPr="001C0589">
        <w:rPr>
          <w:spacing w:val="40"/>
          <w:sz w:val="24"/>
          <w:szCs w:val="24"/>
        </w:rPr>
        <w:t xml:space="preserve"> </w:t>
      </w:r>
      <w:r w:rsidRPr="001C0589">
        <w:rPr>
          <w:sz w:val="24"/>
          <w:szCs w:val="24"/>
        </w:rPr>
        <w:t>disciplinary</w:t>
      </w:r>
      <w:r w:rsidRPr="001C0589">
        <w:rPr>
          <w:spacing w:val="-5"/>
          <w:sz w:val="24"/>
          <w:szCs w:val="24"/>
        </w:rPr>
        <w:t xml:space="preserve"> </w:t>
      </w:r>
      <w:r w:rsidRPr="001C0589">
        <w:rPr>
          <w:sz w:val="24"/>
          <w:szCs w:val="24"/>
        </w:rPr>
        <w:t>action</w:t>
      </w:r>
      <w:r w:rsidRPr="001C0589">
        <w:rPr>
          <w:spacing w:val="-1"/>
          <w:sz w:val="24"/>
          <w:szCs w:val="24"/>
        </w:rPr>
        <w:t xml:space="preserve"> </w:t>
      </w:r>
      <w:r w:rsidRPr="001C0589">
        <w:rPr>
          <w:sz w:val="24"/>
          <w:szCs w:val="24"/>
        </w:rPr>
        <w:t>taken</w:t>
      </w:r>
      <w:r w:rsidRPr="001C0589">
        <w:rPr>
          <w:spacing w:val="-1"/>
          <w:sz w:val="24"/>
          <w:szCs w:val="24"/>
        </w:rPr>
        <w:t xml:space="preserve"> </w:t>
      </w:r>
      <w:r w:rsidRPr="001C0589">
        <w:rPr>
          <w:sz w:val="24"/>
          <w:szCs w:val="24"/>
        </w:rPr>
        <w:t>or</w:t>
      </w:r>
      <w:r w:rsidRPr="001C0589">
        <w:rPr>
          <w:spacing w:val="-1"/>
          <w:sz w:val="24"/>
          <w:szCs w:val="24"/>
        </w:rPr>
        <w:t xml:space="preserve"> </w:t>
      </w:r>
      <w:r w:rsidRPr="001C0589">
        <w:rPr>
          <w:sz w:val="24"/>
          <w:szCs w:val="24"/>
        </w:rPr>
        <w:t>pending</w:t>
      </w:r>
      <w:r w:rsidRPr="001C0589">
        <w:rPr>
          <w:spacing w:val="-1"/>
          <w:sz w:val="24"/>
          <w:szCs w:val="24"/>
        </w:rPr>
        <w:t xml:space="preserve"> </w:t>
      </w:r>
      <w:r w:rsidRPr="001C0589">
        <w:rPr>
          <w:sz w:val="24"/>
          <w:szCs w:val="24"/>
        </w:rPr>
        <w:t>against</w:t>
      </w:r>
      <w:r w:rsidRPr="001C0589">
        <w:rPr>
          <w:spacing w:val="-1"/>
          <w:sz w:val="24"/>
          <w:szCs w:val="24"/>
        </w:rPr>
        <w:t xml:space="preserve"> </w:t>
      </w:r>
      <w:r w:rsidRPr="001C0589">
        <w:rPr>
          <w:sz w:val="24"/>
          <w:szCs w:val="24"/>
        </w:rPr>
        <w:t>the</w:t>
      </w:r>
      <w:r w:rsidR="00283BDB" w:rsidRPr="001C0589">
        <w:rPr>
          <w:sz w:val="24"/>
          <w:szCs w:val="24"/>
        </w:rPr>
        <w:t xml:space="preserve"> </w:t>
      </w:r>
      <w:r w:rsidR="00283BDB" w:rsidRPr="001C0589">
        <w:rPr>
          <w:spacing w:val="-4"/>
          <w:sz w:val="24"/>
          <w:szCs w:val="24"/>
        </w:rPr>
        <w:t xml:space="preserve">applicant </w:t>
      </w:r>
      <w:r w:rsidRPr="001C0589">
        <w:rPr>
          <w:sz w:val="24"/>
          <w:szCs w:val="24"/>
        </w:rPr>
        <w:t>during</w:t>
      </w:r>
      <w:r w:rsidRPr="001C0589">
        <w:rPr>
          <w:spacing w:val="-4"/>
          <w:sz w:val="24"/>
          <w:szCs w:val="24"/>
        </w:rPr>
        <w:t xml:space="preserve"> </w:t>
      </w:r>
      <w:r w:rsidRPr="001C0589">
        <w:rPr>
          <w:sz w:val="24"/>
          <w:szCs w:val="24"/>
        </w:rPr>
        <w:t>the</w:t>
      </w:r>
      <w:r w:rsidRPr="001C0589">
        <w:rPr>
          <w:spacing w:val="-4"/>
          <w:sz w:val="24"/>
          <w:szCs w:val="24"/>
        </w:rPr>
        <w:t xml:space="preserve"> </w:t>
      </w:r>
      <w:r w:rsidRPr="001C0589">
        <w:rPr>
          <w:sz w:val="24"/>
          <w:szCs w:val="24"/>
        </w:rPr>
        <w:t>past</w:t>
      </w:r>
      <w:r w:rsidRPr="001C0589">
        <w:rPr>
          <w:spacing w:val="-1"/>
          <w:sz w:val="24"/>
          <w:szCs w:val="24"/>
        </w:rPr>
        <w:t xml:space="preserve"> </w:t>
      </w:r>
      <w:r w:rsidRPr="001C0589">
        <w:rPr>
          <w:sz w:val="24"/>
          <w:szCs w:val="24"/>
        </w:rPr>
        <w:t>three</w:t>
      </w:r>
      <w:r w:rsidRPr="001C0589">
        <w:rPr>
          <w:spacing w:val="-1"/>
          <w:sz w:val="24"/>
          <w:szCs w:val="24"/>
        </w:rPr>
        <w:t xml:space="preserve"> </w:t>
      </w:r>
      <w:r w:rsidRPr="001C0589">
        <w:rPr>
          <w:sz w:val="24"/>
          <w:szCs w:val="24"/>
        </w:rPr>
        <w:t>(3) years, including</w:t>
      </w:r>
      <w:r w:rsidRPr="001C0589">
        <w:rPr>
          <w:spacing w:val="-4"/>
          <w:sz w:val="24"/>
          <w:szCs w:val="24"/>
        </w:rPr>
        <w:t xml:space="preserve"> </w:t>
      </w:r>
      <w:r w:rsidRPr="001C0589">
        <w:rPr>
          <w:sz w:val="24"/>
          <w:szCs w:val="24"/>
        </w:rPr>
        <w:t>the name and address of any regulatory agency or professional organization involved.</w:t>
      </w:r>
    </w:p>
    <w:p w14:paraId="5079A13F" w14:textId="77777777" w:rsidR="00496A99" w:rsidRDefault="00496A99" w:rsidP="00283BDB"/>
    <w:p w14:paraId="3529CF0C" w14:textId="4A8152B0" w:rsidR="00496A99" w:rsidRDefault="00DC2CEE" w:rsidP="00283BDB">
      <w:pPr>
        <w:pStyle w:val="BodyText"/>
        <w:ind w:left="100" w:right="106"/>
      </w:pPr>
      <w:r w:rsidRPr="0019385A">
        <w:t xml:space="preserve">Engagement partners, managers, and other supervisory staff may be changed if those personnel leave the firm, are </w:t>
      </w:r>
      <w:proofErr w:type="gramStart"/>
      <w:r w:rsidRPr="0019385A">
        <w:t>promoted</w:t>
      </w:r>
      <w:proofErr w:type="gramEnd"/>
      <w:r w:rsidRPr="0019385A">
        <w:t xml:space="preserve"> or are assigned to another office. These personnel may also b</w:t>
      </w:r>
      <w:r w:rsidRPr="0019385A">
        <w:t>e changed for other reasons with the express prior written permission of the Town. However, in either case, the Town retains the right to approve or reject replacements.</w:t>
      </w:r>
      <w:r w:rsidRPr="0019385A">
        <w:rPr>
          <w:spacing w:val="40"/>
        </w:rPr>
        <w:t xml:space="preserve"> </w:t>
      </w:r>
      <w:r w:rsidRPr="0019385A">
        <w:t>Consultants and</w:t>
      </w:r>
      <w:r w:rsidR="00283BDB" w:rsidRPr="0019385A">
        <w:t xml:space="preserve"> applicant s</w:t>
      </w:r>
      <w:r w:rsidRPr="0019385A">
        <w:t>pecialists mentioned in response to this Request for Propos</w:t>
      </w:r>
      <w:r w:rsidRPr="0019385A">
        <w:t xml:space="preserve">al can only be changed with the express prior written permission of the Town which retains the right to approve or reject </w:t>
      </w:r>
      <w:r w:rsidRPr="0019385A">
        <w:rPr>
          <w:spacing w:val="-2"/>
        </w:rPr>
        <w:t>replacements.</w:t>
      </w:r>
    </w:p>
    <w:p w14:paraId="1FF8D2C2" w14:textId="77777777" w:rsidR="00496A99" w:rsidRDefault="00496A99" w:rsidP="00283BDB">
      <w:pPr>
        <w:pStyle w:val="BodyText"/>
      </w:pPr>
    </w:p>
    <w:p w14:paraId="27BA1653" w14:textId="6F29E7AC" w:rsidR="00496A99" w:rsidRDefault="00DC2CEE" w:rsidP="00283BDB">
      <w:pPr>
        <w:pStyle w:val="ListParagraph"/>
        <w:numPr>
          <w:ilvl w:val="1"/>
          <w:numId w:val="1"/>
        </w:numPr>
        <w:tabs>
          <w:tab w:val="left" w:pos="821"/>
        </w:tabs>
        <w:ind w:right="102" w:firstLine="0"/>
        <w:rPr>
          <w:sz w:val="24"/>
        </w:rPr>
      </w:pPr>
      <w:r>
        <w:rPr>
          <w:b/>
          <w:sz w:val="24"/>
        </w:rPr>
        <w:t>Similar Engagements with Other Government Entities.</w:t>
      </w:r>
      <w:r>
        <w:rPr>
          <w:b/>
          <w:spacing w:val="40"/>
          <w:sz w:val="24"/>
        </w:rPr>
        <w:t xml:space="preserve"> </w:t>
      </w:r>
      <w:r>
        <w:rPr>
          <w:sz w:val="24"/>
        </w:rPr>
        <w:t xml:space="preserve">For the </w:t>
      </w:r>
      <w:r w:rsidR="00660A1F">
        <w:rPr>
          <w:sz w:val="24"/>
        </w:rPr>
        <w:t xml:space="preserve">applicant </w:t>
      </w:r>
      <w:r>
        <w:rPr>
          <w:sz w:val="24"/>
        </w:rPr>
        <w:t>that will be assigned responsibility for the proj</w:t>
      </w:r>
      <w:r>
        <w:rPr>
          <w:sz w:val="24"/>
        </w:rPr>
        <w:t xml:space="preserve">ect, list the most significant engagements (maximum of 5) performed in the last three (3) years that are </w:t>
      </w:r>
      <w:proofErr w:type="gramStart"/>
      <w:r>
        <w:rPr>
          <w:sz w:val="24"/>
        </w:rPr>
        <w:t>similar to</w:t>
      </w:r>
      <w:proofErr w:type="gramEnd"/>
      <w:r>
        <w:rPr>
          <w:sz w:val="24"/>
        </w:rPr>
        <w:t xml:space="preserve"> the engagement described in this Request for Proposal. The</w:t>
      </w:r>
      <w:r w:rsidR="00283BDB">
        <w:rPr>
          <w:sz w:val="24"/>
        </w:rPr>
        <w:t xml:space="preserve"> applicant </w:t>
      </w:r>
      <w:r>
        <w:rPr>
          <w:sz w:val="24"/>
        </w:rPr>
        <w:t xml:space="preserve">should indicate </w:t>
      </w:r>
      <w:proofErr w:type="gramStart"/>
      <w:r>
        <w:rPr>
          <w:sz w:val="24"/>
        </w:rPr>
        <w:t>whether or not</w:t>
      </w:r>
      <w:proofErr w:type="gramEnd"/>
      <w:r>
        <w:rPr>
          <w:sz w:val="24"/>
        </w:rPr>
        <w:t xml:space="preserve"> it continues to perform the services inv</w:t>
      </w:r>
      <w:r>
        <w:rPr>
          <w:sz w:val="24"/>
        </w:rPr>
        <w:t>olved in these engagements.</w:t>
      </w:r>
      <w:r>
        <w:rPr>
          <w:spacing w:val="80"/>
          <w:sz w:val="24"/>
        </w:rPr>
        <w:t xml:space="preserve"> </w:t>
      </w:r>
      <w:r>
        <w:rPr>
          <w:sz w:val="24"/>
        </w:rPr>
        <w:t>Indicate the name and contact information for the principal client contact.</w:t>
      </w:r>
    </w:p>
    <w:p w14:paraId="28F72A52" w14:textId="77777777" w:rsidR="00496A99" w:rsidRDefault="00496A99" w:rsidP="00283BDB">
      <w:pPr>
        <w:pStyle w:val="BodyText"/>
      </w:pPr>
    </w:p>
    <w:p w14:paraId="2D1F6029" w14:textId="77777777" w:rsidR="00496A99" w:rsidRDefault="00DC2CEE" w:rsidP="00283BDB">
      <w:pPr>
        <w:pStyle w:val="ListParagraph"/>
        <w:numPr>
          <w:ilvl w:val="1"/>
          <w:numId w:val="1"/>
        </w:numPr>
        <w:tabs>
          <w:tab w:val="left" w:pos="822"/>
        </w:tabs>
        <w:spacing w:before="1"/>
        <w:ind w:right="106" w:firstLine="0"/>
        <w:rPr>
          <w:sz w:val="24"/>
        </w:rPr>
      </w:pPr>
      <w:r>
        <w:rPr>
          <w:b/>
          <w:sz w:val="24"/>
        </w:rPr>
        <w:t>Specific</w:t>
      </w:r>
      <w:r>
        <w:rPr>
          <w:b/>
          <w:spacing w:val="-4"/>
          <w:sz w:val="24"/>
        </w:rPr>
        <w:t xml:space="preserve"> </w:t>
      </w:r>
      <w:r>
        <w:rPr>
          <w:b/>
          <w:sz w:val="24"/>
        </w:rPr>
        <w:t>Approach.</w:t>
      </w:r>
      <w:r>
        <w:rPr>
          <w:b/>
          <w:spacing w:val="40"/>
          <w:sz w:val="24"/>
        </w:rPr>
        <w:t xml:space="preserve"> </w:t>
      </w:r>
      <w:r>
        <w:rPr>
          <w:sz w:val="24"/>
        </w:rPr>
        <w:t>The</w:t>
      </w:r>
      <w:r>
        <w:rPr>
          <w:spacing w:val="-4"/>
          <w:sz w:val="24"/>
        </w:rPr>
        <w:t xml:space="preserve"> </w:t>
      </w:r>
      <w:r>
        <w:rPr>
          <w:sz w:val="24"/>
        </w:rPr>
        <w:t>proposal</w:t>
      </w:r>
      <w:r>
        <w:rPr>
          <w:spacing w:val="-4"/>
          <w:sz w:val="24"/>
        </w:rPr>
        <w:t xml:space="preserve"> </w:t>
      </w:r>
      <w:r>
        <w:rPr>
          <w:sz w:val="24"/>
        </w:rPr>
        <w:t>shall</w:t>
      </w:r>
      <w:r>
        <w:rPr>
          <w:spacing w:val="-4"/>
          <w:sz w:val="24"/>
        </w:rPr>
        <w:t xml:space="preserve"> </w:t>
      </w:r>
      <w:r>
        <w:rPr>
          <w:sz w:val="24"/>
        </w:rPr>
        <w:t>set</w:t>
      </w:r>
      <w:r>
        <w:rPr>
          <w:spacing w:val="-4"/>
          <w:sz w:val="24"/>
        </w:rPr>
        <w:t xml:space="preserve"> </w:t>
      </w:r>
      <w:r>
        <w:rPr>
          <w:sz w:val="24"/>
        </w:rPr>
        <w:t>forth</w:t>
      </w:r>
      <w:r>
        <w:rPr>
          <w:spacing w:val="-4"/>
          <w:sz w:val="24"/>
        </w:rPr>
        <w:t xml:space="preserve"> </w:t>
      </w:r>
      <w:r>
        <w:rPr>
          <w:sz w:val="24"/>
        </w:rPr>
        <w:t>a</w:t>
      </w:r>
      <w:r>
        <w:rPr>
          <w:spacing w:val="-2"/>
          <w:sz w:val="24"/>
        </w:rPr>
        <w:t xml:space="preserve"> </w:t>
      </w:r>
      <w:r>
        <w:rPr>
          <w:sz w:val="24"/>
        </w:rPr>
        <w:t>work</w:t>
      </w:r>
      <w:r>
        <w:rPr>
          <w:spacing w:val="-4"/>
          <w:sz w:val="24"/>
        </w:rPr>
        <w:t xml:space="preserve"> </w:t>
      </w:r>
      <w:r>
        <w:rPr>
          <w:sz w:val="24"/>
        </w:rPr>
        <w:t>plan,</w:t>
      </w:r>
      <w:r>
        <w:rPr>
          <w:spacing w:val="-4"/>
          <w:sz w:val="24"/>
        </w:rPr>
        <w:t xml:space="preserve"> </w:t>
      </w:r>
      <w:r>
        <w:rPr>
          <w:sz w:val="24"/>
        </w:rPr>
        <w:t>including</w:t>
      </w:r>
      <w:r>
        <w:rPr>
          <w:spacing w:val="-6"/>
          <w:sz w:val="24"/>
        </w:rPr>
        <w:t xml:space="preserve"> </w:t>
      </w:r>
      <w:r>
        <w:rPr>
          <w:sz w:val="24"/>
        </w:rPr>
        <w:t>an</w:t>
      </w:r>
      <w:r>
        <w:rPr>
          <w:spacing w:val="-1"/>
          <w:sz w:val="24"/>
        </w:rPr>
        <w:t xml:space="preserve"> </w:t>
      </w:r>
      <w:r>
        <w:rPr>
          <w:sz w:val="24"/>
        </w:rPr>
        <w:t>explanation</w:t>
      </w:r>
      <w:r>
        <w:rPr>
          <w:spacing w:val="-4"/>
          <w:sz w:val="24"/>
        </w:rPr>
        <w:t xml:space="preserve"> </w:t>
      </w:r>
      <w:r>
        <w:rPr>
          <w:sz w:val="24"/>
        </w:rPr>
        <w:t>of the methodology</w:t>
      </w:r>
      <w:r>
        <w:rPr>
          <w:spacing w:val="-4"/>
          <w:sz w:val="24"/>
        </w:rPr>
        <w:t xml:space="preserve"> </w:t>
      </w:r>
      <w:r>
        <w:rPr>
          <w:sz w:val="24"/>
        </w:rPr>
        <w:t>to be</w:t>
      </w:r>
      <w:r>
        <w:rPr>
          <w:spacing w:val="-2"/>
          <w:sz w:val="24"/>
        </w:rPr>
        <w:t xml:space="preserve"> </w:t>
      </w:r>
      <w:r>
        <w:rPr>
          <w:sz w:val="24"/>
        </w:rPr>
        <w:t>followed, to perform</w:t>
      </w:r>
      <w:r>
        <w:rPr>
          <w:spacing w:val="-1"/>
          <w:sz w:val="24"/>
        </w:rPr>
        <w:t xml:space="preserve"> </w:t>
      </w:r>
      <w:r>
        <w:rPr>
          <w:sz w:val="24"/>
        </w:rPr>
        <w:t>the</w:t>
      </w:r>
      <w:r>
        <w:rPr>
          <w:spacing w:val="-2"/>
          <w:sz w:val="24"/>
        </w:rPr>
        <w:t xml:space="preserve"> </w:t>
      </w:r>
      <w:r>
        <w:rPr>
          <w:sz w:val="24"/>
        </w:rPr>
        <w:t>services required under this request for proposal.</w:t>
      </w:r>
    </w:p>
    <w:p w14:paraId="27B8CC9A" w14:textId="77777777" w:rsidR="00496A99" w:rsidRDefault="00496A99" w:rsidP="00283BDB">
      <w:pPr>
        <w:pStyle w:val="BodyText"/>
        <w:spacing w:before="11"/>
        <w:rPr>
          <w:sz w:val="23"/>
        </w:rPr>
      </w:pPr>
    </w:p>
    <w:p w14:paraId="778E0343" w14:textId="2C1BCF2E" w:rsidR="00496A99" w:rsidRDefault="00DC2CEE" w:rsidP="00283BDB">
      <w:pPr>
        <w:pStyle w:val="ListParagraph"/>
        <w:numPr>
          <w:ilvl w:val="1"/>
          <w:numId w:val="1"/>
        </w:numPr>
        <w:tabs>
          <w:tab w:val="left" w:pos="822"/>
        </w:tabs>
        <w:ind w:right="106" w:firstLine="0"/>
        <w:rPr>
          <w:sz w:val="24"/>
        </w:rPr>
      </w:pPr>
      <w:r>
        <w:rPr>
          <w:b/>
          <w:sz w:val="24"/>
        </w:rPr>
        <w:t>Quality</w:t>
      </w:r>
      <w:r>
        <w:rPr>
          <w:b/>
          <w:spacing w:val="-2"/>
          <w:sz w:val="24"/>
        </w:rPr>
        <w:t xml:space="preserve"> </w:t>
      </w:r>
      <w:r>
        <w:rPr>
          <w:b/>
          <w:sz w:val="24"/>
        </w:rPr>
        <w:t>Control.</w:t>
      </w:r>
      <w:r>
        <w:rPr>
          <w:b/>
          <w:spacing w:val="40"/>
          <w:sz w:val="24"/>
        </w:rPr>
        <w:t xml:space="preserve"> </w:t>
      </w:r>
      <w:r>
        <w:rPr>
          <w:sz w:val="24"/>
        </w:rPr>
        <w:t>The</w:t>
      </w:r>
      <w:r w:rsidR="00283BDB">
        <w:rPr>
          <w:sz w:val="24"/>
        </w:rPr>
        <w:t xml:space="preserve"> </w:t>
      </w:r>
      <w:r w:rsidR="00283BDB">
        <w:rPr>
          <w:spacing w:val="-2"/>
          <w:sz w:val="24"/>
        </w:rPr>
        <w:t xml:space="preserve">applicant </w:t>
      </w:r>
      <w:r>
        <w:rPr>
          <w:sz w:val="24"/>
        </w:rPr>
        <w:t>must</w:t>
      </w:r>
      <w:r>
        <w:rPr>
          <w:spacing w:val="-2"/>
          <w:sz w:val="24"/>
        </w:rPr>
        <w:t xml:space="preserve"> </w:t>
      </w:r>
      <w:r>
        <w:rPr>
          <w:sz w:val="24"/>
        </w:rPr>
        <w:t>submit a</w:t>
      </w:r>
      <w:r>
        <w:rPr>
          <w:spacing w:val="-4"/>
          <w:sz w:val="24"/>
        </w:rPr>
        <w:t xml:space="preserve"> </w:t>
      </w:r>
      <w:r>
        <w:rPr>
          <w:sz w:val="24"/>
        </w:rPr>
        <w:t>copy</w:t>
      </w:r>
      <w:r>
        <w:rPr>
          <w:spacing w:val="-6"/>
          <w:sz w:val="24"/>
        </w:rPr>
        <w:t xml:space="preserve"> </w:t>
      </w:r>
      <w:r>
        <w:rPr>
          <w:sz w:val="24"/>
        </w:rPr>
        <w:t>of</w:t>
      </w:r>
      <w:r>
        <w:rPr>
          <w:spacing w:val="-2"/>
          <w:sz w:val="24"/>
        </w:rPr>
        <w:t xml:space="preserve"> </w:t>
      </w:r>
      <w:r>
        <w:rPr>
          <w:sz w:val="24"/>
        </w:rPr>
        <w:t>its</w:t>
      </w:r>
      <w:r>
        <w:rPr>
          <w:spacing w:val="-2"/>
          <w:sz w:val="24"/>
        </w:rPr>
        <w:t xml:space="preserve"> </w:t>
      </w:r>
      <w:r>
        <w:rPr>
          <w:sz w:val="24"/>
        </w:rPr>
        <w:t>most</w:t>
      </w:r>
      <w:r>
        <w:rPr>
          <w:spacing w:val="-2"/>
          <w:sz w:val="24"/>
        </w:rPr>
        <w:t xml:space="preserve"> </w:t>
      </w:r>
      <w:r>
        <w:rPr>
          <w:sz w:val="24"/>
        </w:rPr>
        <w:t>recent</w:t>
      </w:r>
      <w:r>
        <w:rPr>
          <w:spacing w:val="-2"/>
          <w:sz w:val="24"/>
        </w:rPr>
        <w:t xml:space="preserve"> </w:t>
      </w:r>
      <w:r>
        <w:rPr>
          <w:sz w:val="24"/>
        </w:rPr>
        <w:t>external quality</w:t>
      </w:r>
      <w:r>
        <w:rPr>
          <w:spacing w:val="-6"/>
          <w:sz w:val="24"/>
        </w:rPr>
        <w:t xml:space="preserve"> </w:t>
      </w:r>
      <w:r>
        <w:rPr>
          <w:sz w:val="24"/>
        </w:rPr>
        <w:t xml:space="preserve">control review report and a statement indicating the </w:t>
      </w:r>
      <w:r w:rsidR="00660A1F">
        <w:rPr>
          <w:sz w:val="24"/>
        </w:rPr>
        <w:t>applicant</w:t>
      </w:r>
      <w:r>
        <w:rPr>
          <w:sz w:val="24"/>
        </w:rPr>
        <w:t>'s record for quality work.</w:t>
      </w:r>
    </w:p>
    <w:p w14:paraId="1E2020F2" w14:textId="77777777" w:rsidR="00496A99" w:rsidRDefault="00496A99" w:rsidP="00283BDB">
      <w:pPr>
        <w:pStyle w:val="BodyText"/>
      </w:pPr>
    </w:p>
    <w:p w14:paraId="225ACB99" w14:textId="77777777" w:rsidR="00496A99" w:rsidRPr="0019385A" w:rsidRDefault="00DC2CEE" w:rsidP="0019385A">
      <w:pPr>
        <w:pStyle w:val="ListParagraph"/>
        <w:numPr>
          <w:ilvl w:val="1"/>
          <w:numId w:val="1"/>
        </w:numPr>
        <w:tabs>
          <w:tab w:val="left" w:pos="821"/>
        </w:tabs>
        <w:ind w:right="105" w:firstLine="0"/>
        <w:rPr>
          <w:sz w:val="24"/>
        </w:rPr>
      </w:pPr>
      <w:r>
        <w:rPr>
          <w:b/>
          <w:sz w:val="24"/>
        </w:rPr>
        <w:t>Bid Costs.</w:t>
      </w:r>
      <w:r>
        <w:rPr>
          <w:b/>
          <w:spacing w:val="40"/>
          <w:sz w:val="24"/>
        </w:rPr>
        <w:t xml:space="preserve"> </w:t>
      </w:r>
      <w:r>
        <w:rPr>
          <w:sz w:val="24"/>
        </w:rPr>
        <w:t xml:space="preserve">The </w:t>
      </w:r>
      <w:r>
        <w:rPr>
          <w:sz w:val="24"/>
        </w:rPr>
        <w:t>proposal shall contain all pricing information relative to performing the engagement as described in this Request for Proposal.</w:t>
      </w:r>
      <w:r>
        <w:rPr>
          <w:spacing w:val="80"/>
          <w:sz w:val="24"/>
        </w:rPr>
        <w:t xml:space="preserve"> </w:t>
      </w:r>
      <w:r>
        <w:rPr>
          <w:sz w:val="24"/>
        </w:rPr>
        <w:t xml:space="preserve">Each bid shall contain a detailed direct and indirect costs including all out-of-pocket </w:t>
      </w:r>
      <w:r>
        <w:rPr>
          <w:spacing w:val="-2"/>
          <w:sz w:val="24"/>
        </w:rPr>
        <w:t>expenses.</w:t>
      </w:r>
    </w:p>
    <w:p w14:paraId="04776396" w14:textId="77777777" w:rsidR="00496A99" w:rsidRDefault="00DC2CEE" w:rsidP="00283BDB">
      <w:pPr>
        <w:pStyle w:val="ListParagraph"/>
        <w:numPr>
          <w:ilvl w:val="1"/>
          <w:numId w:val="1"/>
        </w:numPr>
        <w:tabs>
          <w:tab w:val="left" w:pos="820"/>
          <w:tab w:val="left" w:pos="821"/>
          <w:tab w:val="left" w:pos="2981"/>
        </w:tabs>
        <w:spacing w:before="79"/>
        <w:ind w:right="107" w:firstLine="0"/>
        <w:rPr>
          <w:sz w:val="24"/>
        </w:rPr>
      </w:pPr>
      <w:r>
        <w:rPr>
          <w:b/>
          <w:sz w:val="24"/>
        </w:rPr>
        <w:t>Manual</w:t>
      </w:r>
      <w:r>
        <w:rPr>
          <w:b/>
          <w:spacing w:val="40"/>
          <w:sz w:val="24"/>
        </w:rPr>
        <w:t xml:space="preserve"> </w:t>
      </w:r>
      <w:r>
        <w:rPr>
          <w:b/>
          <w:sz w:val="24"/>
        </w:rPr>
        <w:t>Signature.</w:t>
      </w:r>
      <w:r>
        <w:rPr>
          <w:b/>
          <w:sz w:val="24"/>
        </w:rPr>
        <w:tab/>
      </w:r>
      <w:r>
        <w:rPr>
          <w:sz w:val="24"/>
        </w:rPr>
        <w:t>Bid</w:t>
      </w:r>
      <w:r>
        <w:rPr>
          <w:spacing w:val="38"/>
          <w:sz w:val="24"/>
        </w:rPr>
        <w:t xml:space="preserve"> </w:t>
      </w:r>
      <w:r>
        <w:rPr>
          <w:sz w:val="24"/>
        </w:rPr>
        <w:t>proposals</w:t>
      </w:r>
      <w:r>
        <w:rPr>
          <w:spacing w:val="35"/>
          <w:sz w:val="24"/>
        </w:rPr>
        <w:t xml:space="preserve"> </w:t>
      </w:r>
      <w:r>
        <w:rPr>
          <w:sz w:val="24"/>
        </w:rPr>
        <w:t>must</w:t>
      </w:r>
      <w:r>
        <w:rPr>
          <w:spacing w:val="35"/>
          <w:sz w:val="24"/>
        </w:rPr>
        <w:t xml:space="preserve"> </w:t>
      </w:r>
      <w:r>
        <w:rPr>
          <w:sz w:val="24"/>
        </w:rPr>
        <w:t>contain</w:t>
      </w:r>
      <w:r>
        <w:rPr>
          <w:spacing w:val="35"/>
          <w:sz w:val="24"/>
        </w:rPr>
        <w:t xml:space="preserve"> </w:t>
      </w:r>
      <w:r>
        <w:rPr>
          <w:sz w:val="24"/>
        </w:rPr>
        <w:t>a</w:t>
      </w:r>
      <w:r>
        <w:rPr>
          <w:spacing w:val="33"/>
          <w:sz w:val="24"/>
        </w:rPr>
        <w:t xml:space="preserve"> </w:t>
      </w:r>
      <w:r>
        <w:rPr>
          <w:sz w:val="24"/>
        </w:rPr>
        <w:t>manual</w:t>
      </w:r>
      <w:r>
        <w:rPr>
          <w:spacing w:val="35"/>
          <w:sz w:val="24"/>
        </w:rPr>
        <w:t xml:space="preserve"> </w:t>
      </w:r>
      <w:r>
        <w:rPr>
          <w:sz w:val="24"/>
        </w:rPr>
        <w:t>signature</w:t>
      </w:r>
      <w:r>
        <w:rPr>
          <w:spacing w:val="35"/>
          <w:sz w:val="24"/>
        </w:rPr>
        <w:t xml:space="preserve"> </w:t>
      </w:r>
      <w:r>
        <w:rPr>
          <w:sz w:val="24"/>
        </w:rPr>
        <w:t>of</w:t>
      </w:r>
      <w:r>
        <w:rPr>
          <w:spacing w:val="37"/>
          <w:sz w:val="24"/>
        </w:rPr>
        <w:t xml:space="preserve"> </w:t>
      </w:r>
      <w:r>
        <w:rPr>
          <w:sz w:val="24"/>
        </w:rPr>
        <w:t>an</w:t>
      </w:r>
      <w:r>
        <w:rPr>
          <w:spacing w:val="35"/>
          <w:sz w:val="24"/>
        </w:rPr>
        <w:t xml:space="preserve"> </w:t>
      </w:r>
      <w:r>
        <w:rPr>
          <w:sz w:val="24"/>
        </w:rPr>
        <w:t>authorized agent of the Bidder.</w:t>
      </w:r>
    </w:p>
    <w:p w14:paraId="7334336D" w14:textId="77777777" w:rsidR="00496A99" w:rsidRDefault="00496A99" w:rsidP="00283BDB">
      <w:pPr>
        <w:pStyle w:val="BodyText"/>
      </w:pPr>
    </w:p>
    <w:p w14:paraId="34A5E24E" w14:textId="77777777" w:rsidR="00496A99" w:rsidRDefault="00DC2CEE" w:rsidP="00283BDB">
      <w:pPr>
        <w:pStyle w:val="BodyText"/>
        <w:ind w:left="100" w:right="105"/>
      </w:pPr>
      <w:r>
        <w:t>The accuracy of the bid proposal is the sole responsibility of the Bidder.</w:t>
      </w:r>
      <w:r>
        <w:rPr>
          <w:spacing w:val="40"/>
        </w:rPr>
        <w:t xml:space="preserve"> </w:t>
      </w:r>
      <w:r>
        <w:t>No changes in the proposal shall be allowed after the submission deadline, except when the Bidder ca</w:t>
      </w:r>
      <w:r>
        <w:t xml:space="preserve">n show clear </w:t>
      </w:r>
      <w:r>
        <w:lastRenderedPageBreak/>
        <w:t xml:space="preserve">and convincing evidence that an unintentional factual mistake was made, including the nature of the mistake and the price </w:t>
      </w:r>
      <w:proofErr w:type="gramStart"/>
      <w:r>
        <w:t>actually intended</w:t>
      </w:r>
      <w:proofErr w:type="gramEnd"/>
      <w:r>
        <w:t>.</w:t>
      </w:r>
      <w:r>
        <w:rPr>
          <w:spacing w:val="80"/>
        </w:rPr>
        <w:t xml:space="preserve"> </w:t>
      </w:r>
      <w:r>
        <w:t>Alternate bids will not be considered.</w:t>
      </w:r>
    </w:p>
    <w:p w14:paraId="5AE78EBF" w14:textId="77777777" w:rsidR="00496A99" w:rsidRDefault="00496A99" w:rsidP="00283BDB">
      <w:pPr>
        <w:pStyle w:val="BodyText"/>
      </w:pPr>
    </w:p>
    <w:p w14:paraId="005C0903" w14:textId="77777777" w:rsidR="00496A99" w:rsidRDefault="00DC2CEE" w:rsidP="00283BDB">
      <w:pPr>
        <w:pStyle w:val="Heading1"/>
      </w:pPr>
      <w:r>
        <w:t>TERMINATION</w:t>
      </w:r>
      <w:r>
        <w:rPr>
          <w:spacing w:val="-12"/>
        </w:rPr>
        <w:t xml:space="preserve"> </w:t>
      </w:r>
      <w:r>
        <w:t>OF</w:t>
      </w:r>
      <w:r>
        <w:rPr>
          <w:spacing w:val="-14"/>
        </w:rPr>
        <w:t xml:space="preserve"> </w:t>
      </w:r>
      <w:r>
        <w:rPr>
          <w:spacing w:val="-2"/>
        </w:rPr>
        <w:t>CONTRACT</w:t>
      </w:r>
    </w:p>
    <w:p w14:paraId="65D26079" w14:textId="77777777" w:rsidR="00496A99" w:rsidRDefault="00DC2CEE" w:rsidP="00283BDB">
      <w:pPr>
        <w:pStyle w:val="BodyText"/>
        <w:ind w:left="100" w:right="107"/>
      </w:pPr>
      <w:r>
        <w:t>The Town may, by written notice to the</w:t>
      </w:r>
      <w:r>
        <w:t xml:space="preserve"> successful Bidder, terminate the contract if the Bidder has been found to have failed to perform in a manner satisfactory to the Town’s specifications, including delivery as specified. The date of termination shall be stated in the notice.</w:t>
      </w:r>
      <w:r>
        <w:rPr>
          <w:spacing w:val="40"/>
        </w:rPr>
        <w:t xml:space="preserve"> </w:t>
      </w:r>
      <w:r>
        <w:t xml:space="preserve">The Town shall </w:t>
      </w:r>
      <w:r>
        <w:t>be the sole judge of non-performance.</w:t>
      </w:r>
    </w:p>
    <w:p w14:paraId="52CBFE7D" w14:textId="77777777" w:rsidR="00496A99" w:rsidRDefault="00496A99" w:rsidP="00283BDB">
      <w:pPr>
        <w:pStyle w:val="BodyText"/>
      </w:pPr>
    </w:p>
    <w:p w14:paraId="76EEE549" w14:textId="77777777" w:rsidR="00496A99" w:rsidRDefault="00DC2CEE" w:rsidP="00283BDB">
      <w:pPr>
        <w:pStyle w:val="BodyText"/>
        <w:ind w:left="100" w:right="109"/>
      </w:pPr>
      <w:r>
        <w:t>The Town may cancel the contract upon thirty (30) days written notice for reasons other than cause. This may include the Town’s inability to continue with the contract due to non- appropriation or reduction of funding</w:t>
      </w:r>
      <w:r>
        <w:t>.</w:t>
      </w:r>
    </w:p>
    <w:p w14:paraId="45DF2698" w14:textId="77777777" w:rsidR="00496A99" w:rsidRDefault="00496A99" w:rsidP="00283BDB">
      <w:pPr>
        <w:pStyle w:val="BodyText"/>
      </w:pPr>
    </w:p>
    <w:p w14:paraId="1CD85F7A" w14:textId="77777777" w:rsidR="00496A99" w:rsidRDefault="00DC2CEE" w:rsidP="00283BDB">
      <w:pPr>
        <w:pStyle w:val="Heading1"/>
        <w:spacing w:line="276" w:lineRule="exact"/>
      </w:pPr>
      <w:r>
        <w:rPr>
          <w:spacing w:val="-2"/>
        </w:rPr>
        <w:t>WARRANTIES</w:t>
      </w:r>
    </w:p>
    <w:p w14:paraId="33D37F06" w14:textId="5E62F692" w:rsidR="00496A99" w:rsidRDefault="00DC2CEE" w:rsidP="00283BDB">
      <w:pPr>
        <w:ind w:left="100" w:right="104"/>
        <w:rPr>
          <w:sz w:val="23"/>
        </w:rPr>
      </w:pPr>
      <w:r>
        <w:rPr>
          <w:sz w:val="23"/>
        </w:rPr>
        <w:t>The successful</w:t>
      </w:r>
      <w:r w:rsidR="00283BDB">
        <w:rPr>
          <w:sz w:val="23"/>
        </w:rPr>
        <w:t xml:space="preserve"> applicant </w:t>
      </w:r>
      <w:r>
        <w:rPr>
          <w:sz w:val="23"/>
        </w:rPr>
        <w:t>shall indemnify and save harmless the Town against any and all damages to property</w:t>
      </w:r>
      <w:r>
        <w:rPr>
          <w:spacing w:val="-1"/>
          <w:sz w:val="23"/>
        </w:rPr>
        <w:t xml:space="preserve"> </w:t>
      </w:r>
      <w:r>
        <w:rPr>
          <w:sz w:val="23"/>
        </w:rPr>
        <w:t>or injuries to or death to any person or persons, including property</w:t>
      </w:r>
      <w:r>
        <w:rPr>
          <w:spacing w:val="-1"/>
          <w:sz w:val="23"/>
        </w:rPr>
        <w:t xml:space="preserve"> </w:t>
      </w:r>
      <w:r>
        <w:rPr>
          <w:sz w:val="23"/>
        </w:rPr>
        <w:t xml:space="preserve">and employees or agents of the Town, and shall defend, indemnify </w:t>
      </w:r>
      <w:r>
        <w:rPr>
          <w:sz w:val="23"/>
        </w:rPr>
        <w:t>and save harmless the Town from any and all claims, demands, suits, actions, or proceedings of any kind, or nature, including workmen's compensation claims, of or by any whomsoever, in any way resulting from or arising out of the operation in connection he</w:t>
      </w:r>
      <w:r>
        <w:rPr>
          <w:sz w:val="23"/>
        </w:rPr>
        <w:t>rewith, including operations of subcontractors and acts or omissions of employees or agents of the successful</w:t>
      </w:r>
      <w:r w:rsidR="00283BDB">
        <w:rPr>
          <w:sz w:val="23"/>
        </w:rPr>
        <w:t xml:space="preserve"> applicant </w:t>
      </w:r>
      <w:r>
        <w:rPr>
          <w:sz w:val="23"/>
        </w:rPr>
        <w:t>or his sub-contractors.</w:t>
      </w:r>
    </w:p>
    <w:p w14:paraId="53BCC964" w14:textId="77777777" w:rsidR="00496A99" w:rsidRDefault="00496A99" w:rsidP="00283BDB">
      <w:pPr>
        <w:pStyle w:val="BodyText"/>
        <w:spacing w:before="10"/>
        <w:rPr>
          <w:sz w:val="22"/>
        </w:rPr>
      </w:pPr>
    </w:p>
    <w:p w14:paraId="0C86F4B9" w14:textId="70053E2C" w:rsidR="00496A99" w:rsidRDefault="00DC2CEE" w:rsidP="00283BDB">
      <w:pPr>
        <w:ind w:left="100" w:right="104"/>
        <w:rPr>
          <w:sz w:val="23"/>
        </w:rPr>
      </w:pPr>
      <w:r>
        <w:rPr>
          <w:sz w:val="23"/>
        </w:rPr>
        <w:t>The successful</w:t>
      </w:r>
      <w:r w:rsidR="00283BDB">
        <w:rPr>
          <w:sz w:val="23"/>
        </w:rPr>
        <w:t xml:space="preserve"> </w:t>
      </w:r>
      <w:r w:rsidR="00660A1F">
        <w:rPr>
          <w:sz w:val="23"/>
        </w:rPr>
        <w:t>applicant</w:t>
      </w:r>
      <w:r w:rsidR="00283BDB">
        <w:rPr>
          <w:sz w:val="23"/>
        </w:rPr>
        <w:t xml:space="preserve"> </w:t>
      </w:r>
      <w:r>
        <w:rPr>
          <w:sz w:val="23"/>
        </w:rPr>
        <w:t>shall procure and maintain, at their own cost and expense, any additional kinds and</w:t>
      </w:r>
      <w:r>
        <w:rPr>
          <w:spacing w:val="-2"/>
          <w:sz w:val="23"/>
        </w:rPr>
        <w:t xml:space="preserve"> </w:t>
      </w:r>
      <w:r>
        <w:rPr>
          <w:sz w:val="23"/>
        </w:rPr>
        <w:t>am</w:t>
      </w:r>
      <w:r>
        <w:rPr>
          <w:sz w:val="23"/>
        </w:rPr>
        <w:t>ounts of</w:t>
      </w:r>
      <w:r>
        <w:rPr>
          <w:spacing w:val="-2"/>
          <w:sz w:val="23"/>
        </w:rPr>
        <w:t xml:space="preserve"> </w:t>
      </w:r>
      <w:r>
        <w:rPr>
          <w:sz w:val="23"/>
        </w:rPr>
        <w:t>insurance</w:t>
      </w:r>
      <w:r>
        <w:rPr>
          <w:spacing w:val="-5"/>
          <w:sz w:val="23"/>
        </w:rPr>
        <w:t xml:space="preserve"> </w:t>
      </w:r>
      <w:r>
        <w:rPr>
          <w:sz w:val="23"/>
        </w:rPr>
        <w:t>that,</w:t>
      </w:r>
      <w:r>
        <w:rPr>
          <w:spacing w:val="-2"/>
          <w:sz w:val="23"/>
        </w:rPr>
        <w:t xml:space="preserve"> </w:t>
      </w:r>
      <w:r>
        <w:rPr>
          <w:sz w:val="23"/>
        </w:rPr>
        <w:t>in</w:t>
      </w:r>
      <w:r>
        <w:rPr>
          <w:spacing w:val="-2"/>
          <w:sz w:val="23"/>
        </w:rPr>
        <w:t xml:space="preserve"> </w:t>
      </w:r>
      <w:r>
        <w:rPr>
          <w:sz w:val="23"/>
        </w:rPr>
        <w:t>their</w:t>
      </w:r>
      <w:r>
        <w:rPr>
          <w:spacing w:val="-2"/>
          <w:sz w:val="23"/>
        </w:rPr>
        <w:t xml:space="preserve"> </w:t>
      </w:r>
      <w:r>
        <w:rPr>
          <w:sz w:val="23"/>
        </w:rPr>
        <w:t>own</w:t>
      </w:r>
      <w:r>
        <w:rPr>
          <w:spacing w:val="-2"/>
          <w:sz w:val="23"/>
        </w:rPr>
        <w:t xml:space="preserve"> </w:t>
      </w:r>
      <w:r>
        <w:rPr>
          <w:sz w:val="23"/>
        </w:rPr>
        <w:t>judgment, may</w:t>
      </w:r>
      <w:r>
        <w:rPr>
          <w:spacing w:val="-5"/>
          <w:sz w:val="23"/>
        </w:rPr>
        <w:t xml:space="preserve"> </w:t>
      </w:r>
      <w:r>
        <w:rPr>
          <w:sz w:val="23"/>
        </w:rPr>
        <w:t>be necessary</w:t>
      </w:r>
      <w:r>
        <w:rPr>
          <w:spacing w:val="-2"/>
          <w:sz w:val="23"/>
        </w:rPr>
        <w:t xml:space="preserve"> </w:t>
      </w:r>
      <w:r>
        <w:rPr>
          <w:sz w:val="23"/>
        </w:rPr>
        <w:t>for their proper</w:t>
      </w:r>
      <w:r>
        <w:rPr>
          <w:spacing w:val="-3"/>
          <w:sz w:val="23"/>
        </w:rPr>
        <w:t xml:space="preserve"> </w:t>
      </w:r>
      <w:r>
        <w:rPr>
          <w:sz w:val="23"/>
        </w:rPr>
        <w:t>protection</w:t>
      </w:r>
      <w:r>
        <w:rPr>
          <w:spacing w:val="-2"/>
          <w:sz w:val="23"/>
        </w:rPr>
        <w:t xml:space="preserve"> </w:t>
      </w:r>
      <w:r>
        <w:rPr>
          <w:sz w:val="23"/>
        </w:rPr>
        <w:t>in the prosecution of the work.</w:t>
      </w:r>
    </w:p>
    <w:p w14:paraId="30670632" w14:textId="77777777" w:rsidR="00496A99" w:rsidRDefault="00496A99" w:rsidP="00283BDB">
      <w:pPr>
        <w:pStyle w:val="BodyText"/>
        <w:spacing w:before="1"/>
        <w:rPr>
          <w:sz w:val="23"/>
        </w:rPr>
      </w:pPr>
    </w:p>
    <w:p w14:paraId="7B656D59" w14:textId="177C8492" w:rsidR="00496A99" w:rsidRDefault="00DC2CEE" w:rsidP="00283BDB">
      <w:pPr>
        <w:ind w:left="100" w:right="105"/>
        <w:rPr>
          <w:sz w:val="23"/>
        </w:rPr>
      </w:pPr>
      <w:r w:rsidRPr="0019385A">
        <w:rPr>
          <w:sz w:val="23"/>
        </w:rPr>
        <w:t>The</w:t>
      </w:r>
      <w:r w:rsidRPr="0019385A">
        <w:rPr>
          <w:spacing w:val="-1"/>
          <w:sz w:val="23"/>
        </w:rPr>
        <w:t xml:space="preserve"> </w:t>
      </w:r>
      <w:r w:rsidRPr="0019385A">
        <w:rPr>
          <w:sz w:val="23"/>
        </w:rPr>
        <w:t>successful</w:t>
      </w:r>
      <w:r w:rsidR="002D76FA" w:rsidRPr="0019385A">
        <w:rPr>
          <w:spacing w:val="-1"/>
          <w:sz w:val="23"/>
        </w:rPr>
        <w:t xml:space="preserve"> applicant </w:t>
      </w:r>
      <w:r w:rsidRPr="0019385A">
        <w:rPr>
          <w:sz w:val="23"/>
        </w:rPr>
        <w:t>shall be</w:t>
      </w:r>
      <w:r w:rsidRPr="0019385A">
        <w:rPr>
          <w:spacing w:val="-1"/>
          <w:sz w:val="23"/>
        </w:rPr>
        <w:t xml:space="preserve"> </w:t>
      </w:r>
      <w:r w:rsidRPr="0019385A">
        <w:rPr>
          <w:sz w:val="23"/>
        </w:rPr>
        <w:t>required</w:t>
      </w:r>
      <w:r w:rsidRPr="0019385A">
        <w:rPr>
          <w:spacing w:val="-1"/>
          <w:sz w:val="23"/>
        </w:rPr>
        <w:t xml:space="preserve"> </w:t>
      </w:r>
      <w:r w:rsidRPr="0019385A">
        <w:rPr>
          <w:sz w:val="23"/>
        </w:rPr>
        <w:t>to</w:t>
      </w:r>
      <w:r w:rsidRPr="0019385A">
        <w:rPr>
          <w:spacing w:val="-1"/>
          <w:sz w:val="23"/>
        </w:rPr>
        <w:t xml:space="preserve"> </w:t>
      </w:r>
      <w:r w:rsidRPr="0019385A">
        <w:rPr>
          <w:sz w:val="23"/>
        </w:rPr>
        <w:t>have property,</w:t>
      </w:r>
      <w:r w:rsidRPr="0019385A">
        <w:rPr>
          <w:spacing w:val="-1"/>
          <w:sz w:val="23"/>
        </w:rPr>
        <w:t xml:space="preserve"> </w:t>
      </w:r>
      <w:r w:rsidRPr="0019385A">
        <w:rPr>
          <w:sz w:val="23"/>
        </w:rPr>
        <w:t>liability,</w:t>
      </w:r>
      <w:r w:rsidRPr="0019385A">
        <w:rPr>
          <w:spacing w:val="-1"/>
          <w:sz w:val="23"/>
        </w:rPr>
        <w:t xml:space="preserve"> </w:t>
      </w:r>
      <w:r w:rsidRPr="0019385A">
        <w:rPr>
          <w:sz w:val="23"/>
        </w:rPr>
        <w:t>and</w:t>
      </w:r>
      <w:r w:rsidRPr="0019385A">
        <w:rPr>
          <w:spacing w:val="-1"/>
          <w:sz w:val="23"/>
        </w:rPr>
        <w:t xml:space="preserve"> </w:t>
      </w:r>
      <w:r w:rsidRPr="0019385A">
        <w:rPr>
          <w:sz w:val="23"/>
        </w:rPr>
        <w:t>workers</w:t>
      </w:r>
      <w:r w:rsidRPr="0019385A">
        <w:rPr>
          <w:spacing w:val="-3"/>
          <w:sz w:val="23"/>
        </w:rPr>
        <w:t xml:space="preserve"> </w:t>
      </w:r>
      <w:r w:rsidRPr="0019385A">
        <w:rPr>
          <w:sz w:val="23"/>
        </w:rPr>
        <w:t>compensation</w:t>
      </w:r>
      <w:r w:rsidRPr="0019385A">
        <w:rPr>
          <w:spacing w:val="-1"/>
          <w:sz w:val="23"/>
        </w:rPr>
        <w:t xml:space="preserve"> </w:t>
      </w:r>
      <w:r w:rsidRPr="0019385A">
        <w:rPr>
          <w:sz w:val="23"/>
        </w:rPr>
        <w:t xml:space="preserve">insurance with minimum </w:t>
      </w:r>
      <w:r w:rsidRPr="0019385A">
        <w:rPr>
          <w:sz w:val="23"/>
        </w:rPr>
        <w:t>limits of $1,000,000.00 and to provide the Town with copies of the certificate of insurance upon request</w:t>
      </w:r>
      <w:r w:rsidR="00140C4F">
        <w:rPr>
          <w:sz w:val="23"/>
        </w:rPr>
        <w:t>,</w:t>
      </w:r>
      <w:r w:rsidR="000E758C">
        <w:rPr>
          <w:sz w:val="23"/>
        </w:rPr>
        <w:t xml:space="preserve"> or sign a waiver of liability for any </w:t>
      </w:r>
      <w:r w:rsidR="00140C4F">
        <w:rPr>
          <w:sz w:val="23"/>
        </w:rPr>
        <w:t>property, liability, or workman’s compensation claims</w:t>
      </w:r>
      <w:r w:rsidRPr="0019385A">
        <w:rPr>
          <w:sz w:val="23"/>
        </w:rPr>
        <w:t>.</w:t>
      </w:r>
    </w:p>
    <w:p w14:paraId="7D20F094" w14:textId="77777777" w:rsidR="00496A99" w:rsidRDefault="00496A99" w:rsidP="00283BDB">
      <w:pPr>
        <w:pStyle w:val="BodyText"/>
        <w:rPr>
          <w:sz w:val="23"/>
        </w:rPr>
      </w:pPr>
    </w:p>
    <w:p w14:paraId="73BA6AB4" w14:textId="7678CD87" w:rsidR="00496A99" w:rsidRDefault="00DC2CEE" w:rsidP="00283BDB">
      <w:pPr>
        <w:ind w:left="100" w:right="101"/>
        <w:rPr>
          <w:sz w:val="23"/>
        </w:rPr>
      </w:pPr>
      <w:r>
        <w:rPr>
          <w:sz w:val="23"/>
        </w:rPr>
        <w:t>The successful</w:t>
      </w:r>
      <w:r w:rsidR="00660A1F">
        <w:rPr>
          <w:sz w:val="23"/>
        </w:rPr>
        <w:t xml:space="preserve"> applicant </w:t>
      </w:r>
      <w:r>
        <w:rPr>
          <w:sz w:val="23"/>
        </w:rPr>
        <w:t>will not discriminate against a</w:t>
      </w:r>
      <w:r>
        <w:rPr>
          <w:sz w:val="23"/>
        </w:rPr>
        <w:t>ny</w:t>
      </w:r>
      <w:r>
        <w:rPr>
          <w:spacing w:val="-1"/>
          <w:sz w:val="23"/>
        </w:rPr>
        <w:t xml:space="preserve"> </w:t>
      </w:r>
      <w:r>
        <w:rPr>
          <w:sz w:val="23"/>
        </w:rPr>
        <w:t xml:space="preserve">employee or applicant for employment because of race, color, religion, </w:t>
      </w:r>
      <w:proofErr w:type="gramStart"/>
      <w:r>
        <w:rPr>
          <w:sz w:val="23"/>
        </w:rPr>
        <w:t>sex</w:t>
      </w:r>
      <w:proofErr w:type="gramEnd"/>
      <w:r>
        <w:rPr>
          <w:sz w:val="23"/>
        </w:rPr>
        <w:t xml:space="preserve"> or national origin and will comply with the Americans with Disabilities Act. The successful</w:t>
      </w:r>
      <w:r w:rsidR="002D76FA">
        <w:rPr>
          <w:sz w:val="23"/>
        </w:rPr>
        <w:t xml:space="preserve"> </w:t>
      </w:r>
      <w:r w:rsidR="00283BDB">
        <w:rPr>
          <w:sz w:val="23"/>
        </w:rPr>
        <w:t>applicant</w:t>
      </w:r>
      <w:r w:rsidR="002D76FA">
        <w:rPr>
          <w:sz w:val="23"/>
        </w:rPr>
        <w:t xml:space="preserve"> </w:t>
      </w:r>
      <w:r>
        <w:rPr>
          <w:sz w:val="23"/>
        </w:rPr>
        <w:t>shall adhere to acceptable affirmative action guidelines in selecting employ</w:t>
      </w:r>
      <w:r>
        <w:rPr>
          <w:sz w:val="23"/>
        </w:rPr>
        <w:t xml:space="preserve">ees and shall ensure that employees are treated during employment, without regard to their race, color, religion, </w:t>
      </w:r>
      <w:proofErr w:type="gramStart"/>
      <w:r>
        <w:rPr>
          <w:sz w:val="23"/>
        </w:rPr>
        <w:t>sex</w:t>
      </w:r>
      <w:proofErr w:type="gramEnd"/>
      <w:r>
        <w:rPr>
          <w:sz w:val="23"/>
        </w:rPr>
        <w:t xml:space="preserve"> or national origin. Such action shall include, but not be limited to, the following: employment, upgrading, demotion, or transfer, </w:t>
      </w:r>
      <w:proofErr w:type="gramStart"/>
      <w:r>
        <w:rPr>
          <w:sz w:val="23"/>
        </w:rPr>
        <w:t>recruit</w:t>
      </w:r>
      <w:r>
        <w:rPr>
          <w:sz w:val="23"/>
        </w:rPr>
        <w:t>ment</w:t>
      </w:r>
      <w:proofErr w:type="gramEnd"/>
      <w:r>
        <w:rPr>
          <w:sz w:val="23"/>
        </w:rPr>
        <w:t xml:space="preserve"> or recruitment advertising; layoff or termination, rates of pay or other forms or compensation; and selection for training, including apprenticeship.</w:t>
      </w:r>
    </w:p>
    <w:p w14:paraId="519C6EDB" w14:textId="77777777" w:rsidR="00496A99" w:rsidRDefault="00496A99" w:rsidP="00283BDB">
      <w:pPr>
        <w:pStyle w:val="BodyText"/>
        <w:spacing w:before="1"/>
        <w:rPr>
          <w:sz w:val="23"/>
        </w:rPr>
      </w:pPr>
    </w:p>
    <w:p w14:paraId="79559DF3" w14:textId="77777777" w:rsidR="00496A99" w:rsidRDefault="00DC2CEE" w:rsidP="00283BDB">
      <w:pPr>
        <w:ind w:left="100" w:right="103"/>
        <w:rPr>
          <w:sz w:val="23"/>
        </w:rPr>
      </w:pPr>
      <w:r>
        <w:rPr>
          <w:sz w:val="23"/>
        </w:rPr>
        <w:t>Pursuant to Section 8-17.5-102(1), C.R.S., the Bidder will certify that, as of the date of its Propo</w:t>
      </w:r>
      <w:r>
        <w:rPr>
          <w:sz w:val="23"/>
        </w:rPr>
        <w:t>sal,</w:t>
      </w:r>
      <w:r>
        <w:rPr>
          <w:spacing w:val="40"/>
          <w:sz w:val="23"/>
        </w:rPr>
        <w:t xml:space="preserve"> </w:t>
      </w:r>
      <w:r>
        <w:rPr>
          <w:sz w:val="23"/>
        </w:rPr>
        <w:t>it does not knowingly employ or contract with an illegal alien and it has participated or attempted to participate</w:t>
      </w:r>
      <w:r>
        <w:rPr>
          <w:spacing w:val="-1"/>
          <w:sz w:val="23"/>
        </w:rPr>
        <w:t xml:space="preserve"> </w:t>
      </w:r>
      <w:r>
        <w:rPr>
          <w:sz w:val="23"/>
        </w:rPr>
        <w:t>in</w:t>
      </w:r>
      <w:r>
        <w:rPr>
          <w:spacing w:val="-2"/>
          <w:sz w:val="23"/>
        </w:rPr>
        <w:t xml:space="preserve"> </w:t>
      </w:r>
      <w:r>
        <w:rPr>
          <w:sz w:val="23"/>
        </w:rPr>
        <w:t>the</w:t>
      </w:r>
      <w:r>
        <w:rPr>
          <w:spacing w:val="-2"/>
          <w:sz w:val="23"/>
        </w:rPr>
        <w:t xml:space="preserve"> </w:t>
      </w:r>
      <w:r>
        <w:rPr>
          <w:sz w:val="23"/>
        </w:rPr>
        <w:t>Basic</w:t>
      </w:r>
      <w:r>
        <w:rPr>
          <w:spacing w:val="-1"/>
          <w:sz w:val="23"/>
        </w:rPr>
        <w:t xml:space="preserve"> </w:t>
      </w:r>
      <w:r>
        <w:rPr>
          <w:sz w:val="23"/>
        </w:rPr>
        <w:t>Pilot Employment</w:t>
      </w:r>
      <w:r>
        <w:rPr>
          <w:spacing w:val="-2"/>
          <w:sz w:val="23"/>
        </w:rPr>
        <w:t xml:space="preserve"> </w:t>
      </w:r>
      <w:r>
        <w:rPr>
          <w:sz w:val="23"/>
        </w:rPr>
        <w:t>Verification</w:t>
      </w:r>
      <w:r>
        <w:rPr>
          <w:spacing w:val="-2"/>
          <w:sz w:val="23"/>
        </w:rPr>
        <w:t xml:space="preserve"> </w:t>
      </w:r>
      <w:r>
        <w:rPr>
          <w:sz w:val="23"/>
        </w:rPr>
        <w:t>Program</w:t>
      </w:r>
      <w:r>
        <w:rPr>
          <w:spacing w:val="-2"/>
          <w:sz w:val="23"/>
        </w:rPr>
        <w:t xml:space="preserve"> </w:t>
      </w:r>
      <w:r>
        <w:rPr>
          <w:sz w:val="23"/>
        </w:rPr>
        <w:t>(as</w:t>
      </w:r>
      <w:r>
        <w:rPr>
          <w:spacing w:val="-5"/>
          <w:sz w:val="23"/>
        </w:rPr>
        <w:t xml:space="preserve"> </w:t>
      </w:r>
      <w:r>
        <w:rPr>
          <w:sz w:val="23"/>
        </w:rPr>
        <w:t>such</w:t>
      </w:r>
      <w:r>
        <w:rPr>
          <w:spacing w:val="-2"/>
          <w:sz w:val="23"/>
        </w:rPr>
        <w:t xml:space="preserve"> </w:t>
      </w:r>
      <w:r>
        <w:rPr>
          <w:sz w:val="23"/>
        </w:rPr>
        <w:t>term</w:t>
      </w:r>
      <w:r>
        <w:rPr>
          <w:spacing w:val="-2"/>
          <w:sz w:val="23"/>
        </w:rPr>
        <w:t xml:space="preserve"> </w:t>
      </w:r>
      <w:r>
        <w:rPr>
          <w:sz w:val="23"/>
        </w:rPr>
        <w:t>is</w:t>
      </w:r>
      <w:r>
        <w:rPr>
          <w:spacing w:val="-2"/>
          <w:sz w:val="23"/>
        </w:rPr>
        <w:t xml:space="preserve"> </w:t>
      </w:r>
      <w:r>
        <w:rPr>
          <w:sz w:val="23"/>
        </w:rPr>
        <w:t>defined</w:t>
      </w:r>
      <w:r>
        <w:rPr>
          <w:spacing w:val="-2"/>
          <w:sz w:val="23"/>
        </w:rPr>
        <w:t xml:space="preserve"> </w:t>
      </w:r>
      <w:r>
        <w:rPr>
          <w:sz w:val="23"/>
        </w:rPr>
        <w:t>in Section</w:t>
      </w:r>
      <w:r>
        <w:rPr>
          <w:spacing w:val="-5"/>
          <w:sz w:val="23"/>
        </w:rPr>
        <w:t xml:space="preserve"> </w:t>
      </w:r>
      <w:r>
        <w:rPr>
          <w:sz w:val="23"/>
        </w:rPr>
        <w:t xml:space="preserve">8- 17.5-101(1), C.R.S.) in order to verify </w:t>
      </w:r>
      <w:r>
        <w:rPr>
          <w:sz w:val="23"/>
        </w:rPr>
        <w:t>that it does not employ any illegal Aliens.</w:t>
      </w:r>
    </w:p>
    <w:sectPr w:rsidR="00496A99">
      <w:pgSz w:w="12240" w:h="15840"/>
      <w:pgMar w:top="1360" w:right="1340" w:bottom="980" w:left="134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CD1A" w14:textId="77777777" w:rsidR="005B54C7" w:rsidRDefault="005B54C7">
      <w:r>
        <w:separator/>
      </w:r>
    </w:p>
  </w:endnote>
  <w:endnote w:type="continuationSeparator" w:id="0">
    <w:p w14:paraId="2D1D60D9" w14:textId="77777777" w:rsidR="005B54C7" w:rsidRDefault="005B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3C80" w14:textId="77777777" w:rsidR="00496A99" w:rsidRDefault="00B3037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FD84164" wp14:editId="565191F6">
              <wp:simplePos x="0" y="0"/>
              <wp:positionH relativeFrom="page">
                <wp:posOffset>3810000</wp:posOffset>
              </wp:positionH>
              <wp:positionV relativeFrom="page">
                <wp:posOffset>9419590</wp:posOffset>
              </wp:positionV>
              <wp:extent cx="165100" cy="194310"/>
              <wp:effectExtent l="0" t="0" r="0" b="889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754B" w14:textId="77777777" w:rsidR="00496A99" w:rsidRDefault="00DC2CEE">
                          <w:pPr>
                            <w:pStyle w:val="BodyText"/>
                            <w:spacing w:before="9"/>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84164" id="_x0000_t202" coordsize="21600,21600" o:spt="202" path="m,l,21600r21600,l21600,xe">
              <v:stroke joinstyle="miter"/>
              <v:path gradientshapeok="t" o:connecttype="rect"/>
            </v:shapetype>
            <v:shape id="docshape1" o:spid="_x0000_s1026" type="#_x0000_t202" style="position:absolute;margin-left:300pt;margin-top:741.7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" filled="f" stroked="f">
              <v:path arrowok="t"/>
              <v:textbox inset="0,0,0,0">
                <w:txbxContent>
                  <w:p w14:paraId="1259754B" w14:textId="77777777" w:rsidR="00496A99" w:rsidRDefault="00000000">
                    <w:pPr>
                      <w:pStyle w:val="BodyText"/>
                      <w:spacing w:before="9"/>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5BF6" w14:textId="77777777" w:rsidR="005B54C7" w:rsidRDefault="005B54C7">
      <w:r>
        <w:separator/>
      </w:r>
    </w:p>
  </w:footnote>
  <w:footnote w:type="continuationSeparator" w:id="0">
    <w:p w14:paraId="5593D311" w14:textId="77777777" w:rsidR="005B54C7" w:rsidRDefault="005B5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C1E13"/>
    <w:multiLevelType w:val="hybridMultilevel"/>
    <w:tmpl w:val="00B0A59A"/>
    <w:lvl w:ilvl="0" w:tplc="9F367E2E">
      <w:start w:val="1"/>
      <w:numFmt w:val="decimal"/>
      <w:lvlText w:val="%1."/>
      <w:lvlJc w:val="left"/>
      <w:pPr>
        <w:ind w:left="339" w:hanging="240"/>
        <w:jc w:val="left"/>
      </w:pPr>
      <w:rPr>
        <w:rFonts w:ascii="Times New Roman" w:eastAsia="Times New Roman" w:hAnsi="Times New Roman" w:cs="Times New Roman" w:hint="default"/>
        <w:b w:val="0"/>
        <w:bCs w:val="0"/>
        <w:i w:val="0"/>
        <w:iCs w:val="0"/>
        <w:w w:val="99"/>
        <w:sz w:val="24"/>
        <w:szCs w:val="24"/>
        <w:u w:val="single" w:color="000000"/>
        <w:lang w:val="en-US" w:eastAsia="en-US" w:bidi="ar-SA"/>
      </w:rPr>
    </w:lvl>
    <w:lvl w:ilvl="1" w:tplc="34DE9C3E">
      <w:numFmt w:val="bullet"/>
      <w:lvlText w:val="•"/>
      <w:lvlJc w:val="left"/>
      <w:pPr>
        <w:ind w:left="1262" w:hanging="240"/>
      </w:pPr>
      <w:rPr>
        <w:rFonts w:hint="default"/>
        <w:lang w:val="en-US" w:eastAsia="en-US" w:bidi="ar-SA"/>
      </w:rPr>
    </w:lvl>
    <w:lvl w:ilvl="2" w:tplc="6F707C08">
      <w:numFmt w:val="bullet"/>
      <w:lvlText w:val="•"/>
      <w:lvlJc w:val="left"/>
      <w:pPr>
        <w:ind w:left="2184" w:hanging="240"/>
      </w:pPr>
      <w:rPr>
        <w:rFonts w:hint="default"/>
        <w:lang w:val="en-US" w:eastAsia="en-US" w:bidi="ar-SA"/>
      </w:rPr>
    </w:lvl>
    <w:lvl w:ilvl="3" w:tplc="DAB27DC2">
      <w:numFmt w:val="bullet"/>
      <w:lvlText w:val="•"/>
      <w:lvlJc w:val="left"/>
      <w:pPr>
        <w:ind w:left="3106" w:hanging="240"/>
      </w:pPr>
      <w:rPr>
        <w:rFonts w:hint="default"/>
        <w:lang w:val="en-US" w:eastAsia="en-US" w:bidi="ar-SA"/>
      </w:rPr>
    </w:lvl>
    <w:lvl w:ilvl="4" w:tplc="F08CEAB2">
      <w:numFmt w:val="bullet"/>
      <w:lvlText w:val="•"/>
      <w:lvlJc w:val="left"/>
      <w:pPr>
        <w:ind w:left="4028" w:hanging="240"/>
      </w:pPr>
      <w:rPr>
        <w:rFonts w:hint="default"/>
        <w:lang w:val="en-US" w:eastAsia="en-US" w:bidi="ar-SA"/>
      </w:rPr>
    </w:lvl>
    <w:lvl w:ilvl="5" w:tplc="6A6ACF12">
      <w:numFmt w:val="bullet"/>
      <w:lvlText w:val="•"/>
      <w:lvlJc w:val="left"/>
      <w:pPr>
        <w:ind w:left="4950" w:hanging="240"/>
      </w:pPr>
      <w:rPr>
        <w:rFonts w:hint="default"/>
        <w:lang w:val="en-US" w:eastAsia="en-US" w:bidi="ar-SA"/>
      </w:rPr>
    </w:lvl>
    <w:lvl w:ilvl="6" w:tplc="81C0394E">
      <w:numFmt w:val="bullet"/>
      <w:lvlText w:val="•"/>
      <w:lvlJc w:val="left"/>
      <w:pPr>
        <w:ind w:left="5872" w:hanging="240"/>
      </w:pPr>
      <w:rPr>
        <w:rFonts w:hint="default"/>
        <w:lang w:val="en-US" w:eastAsia="en-US" w:bidi="ar-SA"/>
      </w:rPr>
    </w:lvl>
    <w:lvl w:ilvl="7" w:tplc="B328BD5C">
      <w:numFmt w:val="bullet"/>
      <w:lvlText w:val="•"/>
      <w:lvlJc w:val="left"/>
      <w:pPr>
        <w:ind w:left="6794" w:hanging="240"/>
      </w:pPr>
      <w:rPr>
        <w:rFonts w:hint="default"/>
        <w:lang w:val="en-US" w:eastAsia="en-US" w:bidi="ar-SA"/>
      </w:rPr>
    </w:lvl>
    <w:lvl w:ilvl="8" w:tplc="F13AD9D2">
      <w:numFmt w:val="bullet"/>
      <w:lvlText w:val="•"/>
      <w:lvlJc w:val="left"/>
      <w:pPr>
        <w:ind w:left="7716" w:hanging="240"/>
      </w:pPr>
      <w:rPr>
        <w:rFonts w:hint="default"/>
        <w:lang w:val="en-US" w:eastAsia="en-US" w:bidi="ar-SA"/>
      </w:rPr>
    </w:lvl>
  </w:abstractNum>
  <w:abstractNum w:abstractNumId="1" w15:restartNumberingAfterBreak="0">
    <w:nsid w:val="77647949"/>
    <w:multiLevelType w:val="hybridMultilevel"/>
    <w:tmpl w:val="6BCA84BA"/>
    <w:lvl w:ilvl="0" w:tplc="4AF0573E">
      <w:start w:val="1"/>
      <w:numFmt w:val="decimal"/>
      <w:lvlText w:val="%1)"/>
      <w:lvlJc w:val="left"/>
      <w:pPr>
        <w:ind w:left="100" w:hanging="284"/>
        <w:jc w:val="left"/>
      </w:pPr>
      <w:rPr>
        <w:rFonts w:ascii="Times New Roman" w:eastAsia="Times New Roman" w:hAnsi="Times New Roman" w:cs="Times New Roman" w:hint="default"/>
        <w:b w:val="0"/>
        <w:bCs w:val="0"/>
        <w:i w:val="0"/>
        <w:iCs w:val="0"/>
        <w:w w:val="99"/>
        <w:sz w:val="24"/>
        <w:szCs w:val="24"/>
        <w:lang w:val="en-US" w:eastAsia="en-US" w:bidi="ar-SA"/>
      </w:rPr>
    </w:lvl>
    <w:lvl w:ilvl="1" w:tplc="6100A3D6">
      <w:start w:val="1"/>
      <w:numFmt w:val="upperLetter"/>
      <w:lvlText w:val="%2."/>
      <w:lvlJc w:val="left"/>
      <w:pPr>
        <w:ind w:left="100" w:hanging="720"/>
        <w:jc w:val="left"/>
      </w:pPr>
      <w:rPr>
        <w:rFonts w:ascii="Times New Roman" w:eastAsia="Times New Roman" w:hAnsi="Times New Roman" w:cs="Times New Roman" w:hint="default"/>
        <w:b/>
        <w:bCs/>
        <w:i w:val="0"/>
        <w:iCs w:val="0"/>
        <w:w w:val="99"/>
        <w:sz w:val="24"/>
        <w:szCs w:val="24"/>
        <w:lang w:val="en-US" w:eastAsia="en-US" w:bidi="ar-SA"/>
      </w:rPr>
    </w:lvl>
    <w:lvl w:ilvl="2" w:tplc="E2CE96E8">
      <w:numFmt w:val="bullet"/>
      <w:lvlText w:val="•"/>
      <w:lvlJc w:val="left"/>
      <w:pPr>
        <w:ind w:left="1992" w:hanging="720"/>
      </w:pPr>
      <w:rPr>
        <w:rFonts w:hint="default"/>
        <w:lang w:val="en-US" w:eastAsia="en-US" w:bidi="ar-SA"/>
      </w:rPr>
    </w:lvl>
    <w:lvl w:ilvl="3" w:tplc="EE6EBABA">
      <w:numFmt w:val="bullet"/>
      <w:lvlText w:val="•"/>
      <w:lvlJc w:val="left"/>
      <w:pPr>
        <w:ind w:left="2938" w:hanging="720"/>
      </w:pPr>
      <w:rPr>
        <w:rFonts w:hint="default"/>
        <w:lang w:val="en-US" w:eastAsia="en-US" w:bidi="ar-SA"/>
      </w:rPr>
    </w:lvl>
    <w:lvl w:ilvl="4" w:tplc="1C9CE8F4">
      <w:numFmt w:val="bullet"/>
      <w:lvlText w:val="•"/>
      <w:lvlJc w:val="left"/>
      <w:pPr>
        <w:ind w:left="3884" w:hanging="720"/>
      </w:pPr>
      <w:rPr>
        <w:rFonts w:hint="default"/>
        <w:lang w:val="en-US" w:eastAsia="en-US" w:bidi="ar-SA"/>
      </w:rPr>
    </w:lvl>
    <w:lvl w:ilvl="5" w:tplc="861C6BB2">
      <w:numFmt w:val="bullet"/>
      <w:lvlText w:val="•"/>
      <w:lvlJc w:val="left"/>
      <w:pPr>
        <w:ind w:left="4830" w:hanging="720"/>
      </w:pPr>
      <w:rPr>
        <w:rFonts w:hint="default"/>
        <w:lang w:val="en-US" w:eastAsia="en-US" w:bidi="ar-SA"/>
      </w:rPr>
    </w:lvl>
    <w:lvl w:ilvl="6" w:tplc="E4FAF6E6">
      <w:numFmt w:val="bullet"/>
      <w:lvlText w:val="•"/>
      <w:lvlJc w:val="left"/>
      <w:pPr>
        <w:ind w:left="5776" w:hanging="720"/>
      </w:pPr>
      <w:rPr>
        <w:rFonts w:hint="default"/>
        <w:lang w:val="en-US" w:eastAsia="en-US" w:bidi="ar-SA"/>
      </w:rPr>
    </w:lvl>
    <w:lvl w:ilvl="7" w:tplc="6D50FEDE">
      <w:numFmt w:val="bullet"/>
      <w:lvlText w:val="•"/>
      <w:lvlJc w:val="left"/>
      <w:pPr>
        <w:ind w:left="6722" w:hanging="720"/>
      </w:pPr>
      <w:rPr>
        <w:rFonts w:hint="default"/>
        <w:lang w:val="en-US" w:eastAsia="en-US" w:bidi="ar-SA"/>
      </w:rPr>
    </w:lvl>
    <w:lvl w:ilvl="8" w:tplc="3634D95E">
      <w:numFmt w:val="bullet"/>
      <w:lvlText w:val="•"/>
      <w:lvlJc w:val="left"/>
      <w:pPr>
        <w:ind w:left="7668" w:hanging="720"/>
      </w:pPr>
      <w:rPr>
        <w:rFonts w:hint="default"/>
        <w:lang w:val="en-US" w:eastAsia="en-US" w:bidi="ar-SA"/>
      </w:rPr>
    </w:lvl>
  </w:abstractNum>
  <w:abstractNum w:abstractNumId="2" w15:restartNumberingAfterBreak="0">
    <w:nsid w:val="7EA14620"/>
    <w:multiLevelType w:val="multilevel"/>
    <w:tmpl w:val="A196942E"/>
    <w:lvl w:ilvl="0">
      <w:start w:val="1"/>
      <w:numFmt w:val="decimal"/>
      <w:lvlText w:val="%1."/>
      <w:lvlJc w:val="left"/>
      <w:pPr>
        <w:ind w:left="46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start w:val="1"/>
      <w:numFmt w:val="decimal"/>
      <w:lvlText w:val="%1.%2."/>
      <w:lvlJc w:val="left"/>
      <w:pPr>
        <w:ind w:left="892" w:hanging="432"/>
        <w:jc w:val="left"/>
      </w:pPr>
      <w:rPr>
        <w:rFonts w:ascii="Times New Roman" w:eastAsia="Times New Roman" w:hAnsi="Times New Roman" w:cs="Times New Roman" w:hint="default"/>
        <w:b w:val="0"/>
        <w:bCs w:val="0"/>
        <w:i w:val="0"/>
        <w:iCs w:val="0"/>
        <w:w w:val="99"/>
        <w:sz w:val="24"/>
        <w:szCs w:val="24"/>
        <w:lang w:val="en-US" w:eastAsia="en-US" w:bidi="ar-SA"/>
      </w:rPr>
    </w:lvl>
    <w:lvl w:ilvl="2">
      <w:numFmt w:val="bullet"/>
      <w:lvlText w:val="•"/>
      <w:lvlJc w:val="left"/>
      <w:pPr>
        <w:ind w:left="1862" w:hanging="432"/>
      </w:pPr>
      <w:rPr>
        <w:rFonts w:hint="default"/>
        <w:lang w:val="en-US" w:eastAsia="en-US" w:bidi="ar-SA"/>
      </w:rPr>
    </w:lvl>
    <w:lvl w:ilvl="3">
      <w:numFmt w:val="bullet"/>
      <w:lvlText w:val="•"/>
      <w:lvlJc w:val="left"/>
      <w:pPr>
        <w:ind w:left="2824" w:hanging="432"/>
      </w:pPr>
      <w:rPr>
        <w:rFonts w:hint="default"/>
        <w:lang w:val="en-US" w:eastAsia="en-US" w:bidi="ar-SA"/>
      </w:rPr>
    </w:lvl>
    <w:lvl w:ilvl="4">
      <w:numFmt w:val="bullet"/>
      <w:lvlText w:val="•"/>
      <w:lvlJc w:val="left"/>
      <w:pPr>
        <w:ind w:left="3786" w:hanging="432"/>
      </w:pPr>
      <w:rPr>
        <w:rFonts w:hint="default"/>
        <w:lang w:val="en-US" w:eastAsia="en-US" w:bidi="ar-SA"/>
      </w:rPr>
    </w:lvl>
    <w:lvl w:ilvl="5">
      <w:numFmt w:val="bullet"/>
      <w:lvlText w:val="•"/>
      <w:lvlJc w:val="left"/>
      <w:pPr>
        <w:ind w:left="4748" w:hanging="432"/>
      </w:pPr>
      <w:rPr>
        <w:rFonts w:hint="default"/>
        <w:lang w:val="en-US" w:eastAsia="en-US" w:bidi="ar-SA"/>
      </w:rPr>
    </w:lvl>
    <w:lvl w:ilvl="6">
      <w:numFmt w:val="bullet"/>
      <w:lvlText w:val="•"/>
      <w:lvlJc w:val="left"/>
      <w:pPr>
        <w:ind w:left="5711" w:hanging="432"/>
      </w:pPr>
      <w:rPr>
        <w:rFonts w:hint="default"/>
        <w:lang w:val="en-US" w:eastAsia="en-US" w:bidi="ar-SA"/>
      </w:rPr>
    </w:lvl>
    <w:lvl w:ilvl="7">
      <w:numFmt w:val="bullet"/>
      <w:lvlText w:val="•"/>
      <w:lvlJc w:val="left"/>
      <w:pPr>
        <w:ind w:left="6673" w:hanging="432"/>
      </w:pPr>
      <w:rPr>
        <w:rFonts w:hint="default"/>
        <w:lang w:val="en-US" w:eastAsia="en-US" w:bidi="ar-SA"/>
      </w:rPr>
    </w:lvl>
    <w:lvl w:ilvl="8">
      <w:numFmt w:val="bullet"/>
      <w:lvlText w:val="•"/>
      <w:lvlJc w:val="left"/>
      <w:pPr>
        <w:ind w:left="7635" w:hanging="432"/>
      </w:pPr>
      <w:rPr>
        <w:rFonts w:hint="default"/>
        <w:lang w:val="en-US" w:eastAsia="en-US" w:bidi="ar-SA"/>
      </w:rPr>
    </w:lvl>
  </w:abstractNum>
  <w:num w:numId="1" w16cid:durableId="1672831247">
    <w:abstractNumId w:val="1"/>
  </w:num>
  <w:num w:numId="2" w16cid:durableId="1125999345">
    <w:abstractNumId w:val="2"/>
  </w:num>
  <w:num w:numId="3" w16cid:durableId="205916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99"/>
    <w:rsid w:val="000956FB"/>
    <w:rsid w:val="000C211A"/>
    <w:rsid w:val="000E758C"/>
    <w:rsid w:val="00140C4F"/>
    <w:rsid w:val="0019385A"/>
    <w:rsid w:val="001C0589"/>
    <w:rsid w:val="001C563F"/>
    <w:rsid w:val="0022135A"/>
    <w:rsid w:val="0028223C"/>
    <w:rsid w:val="00283BDB"/>
    <w:rsid w:val="002920F8"/>
    <w:rsid w:val="002962A9"/>
    <w:rsid w:val="002D76FA"/>
    <w:rsid w:val="003136A5"/>
    <w:rsid w:val="00496A99"/>
    <w:rsid w:val="004E2AD2"/>
    <w:rsid w:val="00574F43"/>
    <w:rsid w:val="005767BB"/>
    <w:rsid w:val="00577F72"/>
    <w:rsid w:val="005B54C7"/>
    <w:rsid w:val="0065021F"/>
    <w:rsid w:val="00660A1F"/>
    <w:rsid w:val="006704FF"/>
    <w:rsid w:val="0067715B"/>
    <w:rsid w:val="00681D94"/>
    <w:rsid w:val="006F149D"/>
    <w:rsid w:val="007B319C"/>
    <w:rsid w:val="009C55B9"/>
    <w:rsid w:val="00A56954"/>
    <w:rsid w:val="00AB43DE"/>
    <w:rsid w:val="00B3037A"/>
    <w:rsid w:val="00B44630"/>
    <w:rsid w:val="00C034ED"/>
    <w:rsid w:val="00C946E3"/>
    <w:rsid w:val="00DB33E1"/>
    <w:rsid w:val="00DC2CEE"/>
    <w:rsid w:val="00E25E5F"/>
    <w:rsid w:val="00E44E27"/>
    <w:rsid w:val="00E811E7"/>
    <w:rsid w:val="00FE73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0411A"/>
  <w15:docId w15:val="{F0101980-A336-9144-B954-3D587D7F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92"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onia@townofpaoni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2523</Words>
  <Characters>14384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Microsoft Word - ToP Parks, Recreation, &amp; Trails Master Plan RFP</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ToP Parks, Recreation, &amp; Trails Master Plan RFP</dc:title>
  <dc:creator>TOP 5</dc:creator>
  <cp:lastModifiedBy>TOP Meet</cp:lastModifiedBy>
  <cp:revision>2</cp:revision>
  <cp:lastPrinted>2022-10-18T17:38:00Z</cp:lastPrinted>
  <dcterms:created xsi:type="dcterms:W3CDTF">2022-10-18T17:39:00Z</dcterms:created>
  <dcterms:modified xsi:type="dcterms:W3CDTF">2022-10-18T17:39:00Z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LastSaved">
    <vt:filetime>2022-10-03T00:00:00Z</vt:filetime>
  </property>
  <property fmtid="{D5CDD505-2E9C-101B-9397-08002B2CF9AE}" pid="4" name="Producer">
    <vt:lpwstr>Microsoft: Print To PDF</vt:lpwstr>
  </property>
</Properties>
</file>